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836E82" w:rsidP="00BA7AE4">
      <w:pPr>
        <w:jc w:val="center"/>
        <w:rPr>
          <w:b/>
          <w:sz w:val="24"/>
          <w:szCs w:val="24"/>
        </w:rPr>
      </w:pPr>
      <w:r w:rsidRPr="00BA7AE4">
        <w:rPr>
          <w:b/>
          <w:sz w:val="24"/>
          <w:szCs w:val="24"/>
        </w:rPr>
        <w:t>Жизненный</w:t>
      </w:r>
      <w:r w:rsidRPr="00BA7AE4">
        <w:rPr>
          <w:b/>
          <w:spacing w:val="-4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цикл</w:t>
      </w:r>
      <w:r w:rsidRPr="00BA7AE4">
        <w:rPr>
          <w:b/>
          <w:spacing w:val="-4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Программы</w:t>
      </w:r>
      <w:r w:rsidRPr="00BA7AE4">
        <w:rPr>
          <w:b/>
          <w:spacing w:val="-3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для</w:t>
      </w:r>
      <w:r w:rsidRPr="00BA7AE4">
        <w:rPr>
          <w:b/>
          <w:spacing w:val="-2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ЭВМ</w:t>
      </w:r>
    </w:p>
    <w:p w:rsidR="00130466" w:rsidRPr="00A54DAC" w:rsidRDefault="00A54DAC" w:rsidP="00BA7AE4">
      <w:pPr>
        <w:pStyle w:val="a3"/>
        <w:jc w:val="center"/>
        <w:rPr>
          <w:b/>
          <w:bCs/>
        </w:rPr>
      </w:pPr>
      <w:r w:rsidRPr="00A54DAC">
        <w:rPr>
          <w:b/>
          <w:bCs/>
          <w:lang w:eastAsia="ru-RU"/>
        </w:rPr>
        <w:t>«</w:t>
      </w:r>
      <w:r w:rsidR="00B66008" w:rsidRPr="00A54DAC">
        <w:rPr>
          <w:b/>
          <w:bCs/>
        </w:rPr>
        <w:t>Автоматизированная система управления саморегулируемой организацией арбитражных управляющих – АСУ-С</w:t>
      </w:r>
      <w:r w:rsidRPr="00A54DAC">
        <w:rPr>
          <w:b/>
          <w:bCs/>
          <w:lang w:eastAsia="ru-RU"/>
        </w:rPr>
        <w:t>»</w:t>
      </w:r>
    </w:p>
    <w:p w:rsidR="00130466" w:rsidRPr="00BA7AE4" w:rsidRDefault="00130466" w:rsidP="00BA7AE4">
      <w:pPr>
        <w:pStyle w:val="a3"/>
        <w:jc w:val="center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130466" w:rsidP="00BA7AE4">
      <w:pPr>
        <w:pStyle w:val="a3"/>
        <w:jc w:val="center"/>
        <w:rPr>
          <w:b/>
        </w:rPr>
      </w:pPr>
    </w:p>
    <w:p w:rsidR="00130466" w:rsidRPr="00B66008" w:rsidRDefault="00B66008" w:rsidP="00BA7AE4">
      <w:pPr>
        <w:pStyle w:val="a3"/>
        <w:jc w:val="center"/>
      </w:pPr>
      <w:r>
        <w:t>Москва</w:t>
      </w:r>
      <w:r w:rsidR="00836E82" w:rsidRPr="00BA7AE4">
        <w:rPr>
          <w:spacing w:val="-6"/>
        </w:rPr>
        <w:t xml:space="preserve"> </w:t>
      </w:r>
      <w:r w:rsidR="00836E82" w:rsidRPr="00BA7AE4">
        <w:t>202</w:t>
      </w:r>
      <w:r>
        <w:t>5</w:t>
      </w:r>
    </w:p>
    <w:p w:rsidR="00130466" w:rsidRPr="00BA7AE4" w:rsidRDefault="00130466" w:rsidP="00BA7AE4">
      <w:pPr>
        <w:jc w:val="center"/>
        <w:rPr>
          <w:sz w:val="24"/>
          <w:szCs w:val="24"/>
        </w:rPr>
        <w:sectPr w:rsidR="00130466" w:rsidRPr="00BA7AE4">
          <w:type w:val="continuous"/>
          <w:pgSz w:w="11920" w:h="16850"/>
          <w:pgMar w:top="1600" w:right="500" w:bottom="280" w:left="800" w:header="720" w:footer="720" w:gutter="0"/>
          <w:cols w:space="720"/>
        </w:sectPr>
      </w:pPr>
    </w:p>
    <w:p w:rsidR="00130466" w:rsidRPr="00BA7AE4" w:rsidRDefault="00836E82" w:rsidP="00BA7AE4">
      <w:pPr>
        <w:jc w:val="center"/>
        <w:rPr>
          <w:sz w:val="24"/>
          <w:szCs w:val="24"/>
        </w:rPr>
      </w:pPr>
      <w:r w:rsidRPr="00BA7AE4">
        <w:rPr>
          <w:sz w:val="24"/>
          <w:szCs w:val="24"/>
        </w:rPr>
        <w:lastRenderedPageBreak/>
        <w:t>Содержание</w:t>
      </w:r>
    </w:p>
    <w:sdt>
      <w:sdtPr>
        <w:id w:val="-2029939149"/>
        <w:docPartObj>
          <w:docPartGallery w:val="Table of Contents"/>
          <w:docPartUnique/>
        </w:docPartObj>
      </w:sdtPr>
      <w:sdtContent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0" w:history="1">
            <w:r w:rsidRPr="00BA7AE4">
              <w:t>История</w:t>
            </w:r>
            <w:r w:rsidRPr="00BA7AE4">
              <w:rPr>
                <w:spacing w:val="-1"/>
              </w:rPr>
              <w:t xml:space="preserve"> </w:t>
            </w:r>
            <w:r w:rsidRPr="00BA7AE4">
              <w:t>изменения документа</w:t>
            </w:r>
            <w:r w:rsidRPr="00BA7AE4">
              <w:tab/>
              <w:t>3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left" w:pos="8060"/>
              <w:tab w:val="right" w:leader="dot" w:pos="10256"/>
            </w:tabs>
            <w:spacing w:before="0"/>
            <w:ind w:left="0" w:firstLine="0"/>
          </w:pPr>
          <w:r w:rsidRPr="00BA7AE4">
            <w:t>Назначение</w:t>
          </w:r>
          <w:r w:rsidRPr="00BA7AE4">
            <w:rPr>
              <w:spacing w:val="-4"/>
            </w:rPr>
            <w:t xml:space="preserve"> </w:t>
          </w:r>
          <w:r w:rsidRPr="00BA7AE4">
            <w:t>системы</w:t>
          </w:r>
          <w:r w:rsidRPr="00BA7AE4">
            <w:tab/>
          </w:r>
          <w:r w:rsidRPr="00BA7AE4">
            <w:tab/>
            <w:t>4</w:t>
          </w:r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2" w:history="1">
            <w:r w:rsidRPr="00BA7AE4">
              <w:t>Проектирование</w:t>
            </w:r>
            <w:r w:rsidRPr="00BA7AE4">
              <w:rPr>
                <w:spacing w:val="-4"/>
              </w:rPr>
              <w:t xml:space="preserve"> </w:t>
            </w:r>
            <w:r w:rsidRPr="00BA7AE4">
              <w:t>и конструирование</w:t>
            </w:r>
            <w:r w:rsidRPr="00BA7AE4">
              <w:tab/>
              <w:t>5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35"/>
            </w:tabs>
            <w:spacing w:before="0"/>
            <w:ind w:left="0" w:firstLine="0"/>
          </w:pPr>
          <w:hyperlink w:anchor="_bookmark3" w:history="1">
            <w:r w:rsidRPr="00BA7AE4">
              <w:t>Сборка</w:t>
            </w:r>
            <w:r w:rsidRPr="00BA7AE4">
              <w:tab/>
              <w:t>6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4" w:history="1">
            <w:r w:rsidRPr="00BA7AE4">
              <w:t>Тестирование</w:t>
            </w:r>
            <w:r w:rsidRPr="00BA7AE4">
              <w:tab/>
              <w:t>6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5" w:history="1">
            <w:r w:rsidRPr="00BA7AE4">
              <w:t>Менеджмент конфигурации</w:t>
            </w:r>
            <w:r w:rsidRPr="00BA7AE4">
              <w:rPr>
                <w:spacing w:val="3"/>
              </w:rPr>
              <w:t xml:space="preserve"> </w:t>
            </w:r>
            <w:r w:rsidRPr="00BA7AE4">
              <w:t>системы</w:t>
            </w:r>
            <w:r w:rsidRPr="00BA7AE4">
              <w:tab/>
              <w:t>7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6" w:history="1">
            <w:r w:rsidRPr="00BA7AE4">
              <w:t>Процесс</w:t>
            </w:r>
            <w:r w:rsidRPr="00BA7AE4">
              <w:rPr>
                <w:spacing w:val="-5"/>
              </w:rPr>
              <w:t xml:space="preserve"> </w:t>
            </w:r>
            <w:r w:rsidRPr="00BA7AE4">
              <w:t>решения проблем</w:t>
            </w:r>
            <w:r w:rsidRPr="00BA7AE4">
              <w:rPr>
                <w:spacing w:val="1"/>
              </w:rPr>
              <w:t xml:space="preserve"> </w:t>
            </w:r>
            <w:r w:rsidRPr="00BA7AE4">
              <w:t>системы</w:t>
            </w:r>
            <w:r w:rsidRPr="00BA7AE4">
              <w:tab/>
              <w:t>7</w:t>
            </w:r>
          </w:hyperlink>
        </w:p>
        <w:p w:rsidR="00130466" w:rsidRPr="00BA7AE4" w:rsidRDefault="00836E82" w:rsidP="00BA7AE4">
          <w:pPr>
            <w:pStyle w:val="10"/>
            <w:numPr>
              <w:ilvl w:val="0"/>
              <w:numId w:val="2"/>
            </w:numPr>
            <w:tabs>
              <w:tab w:val="left" w:pos="760"/>
              <w:tab w:val="left" w:pos="761"/>
              <w:tab w:val="right" w:leader="dot" w:pos="10256"/>
            </w:tabs>
            <w:spacing w:before="0"/>
            <w:ind w:left="0" w:firstLine="0"/>
          </w:pPr>
          <w:hyperlink w:anchor="_bookmark7" w:history="1">
            <w:r w:rsidRPr="00BA7AE4">
              <w:t>Информация</w:t>
            </w:r>
            <w:r w:rsidRPr="00BA7AE4">
              <w:rPr>
                <w:spacing w:val="-1"/>
              </w:rPr>
              <w:t xml:space="preserve"> </w:t>
            </w:r>
            <w:r w:rsidRPr="00BA7AE4">
              <w:t>о</w:t>
            </w:r>
            <w:r w:rsidRPr="00BA7AE4">
              <w:rPr>
                <w:spacing w:val="-3"/>
              </w:rPr>
              <w:t xml:space="preserve"> </w:t>
            </w:r>
            <w:r w:rsidRPr="00BA7AE4">
              <w:t>персонале</w:t>
            </w:r>
            <w:r w:rsidRPr="00BA7AE4">
              <w:tab/>
              <w:t>7</w:t>
            </w:r>
          </w:hyperlink>
        </w:p>
      </w:sdtContent>
    </w:sdt>
    <w:p w:rsidR="00130466" w:rsidRPr="00BA7AE4" w:rsidRDefault="00130466" w:rsidP="00BA7AE4">
      <w:pPr>
        <w:rPr>
          <w:sz w:val="24"/>
          <w:szCs w:val="24"/>
        </w:rPr>
        <w:sectPr w:rsidR="00130466" w:rsidRPr="00BA7AE4">
          <w:headerReference w:type="default" r:id="rId7"/>
          <w:footerReference w:type="default" r:id="rId8"/>
          <w:pgSz w:w="11920" w:h="16850"/>
          <w:pgMar w:top="920" w:right="500" w:bottom="1100" w:left="800" w:header="429" w:footer="911" w:gutter="0"/>
          <w:pgNumType w:start="2"/>
          <w:cols w:space="720"/>
        </w:sectPr>
      </w:pPr>
    </w:p>
    <w:p w:rsidR="00130466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0" w:name="_bookmark0"/>
      <w:bookmarkEnd w:id="0"/>
      <w:r w:rsidRPr="00BA7AE4">
        <w:rPr>
          <w:sz w:val="24"/>
          <w:szCs w:val="24"/>
        </w:rPr>
        <w:lastRenderedPageBreak/>
        <w:t>История</w:t>
      </w:r>
      <w:r w:rsidRPr="00BA7AE4">
        <w:rPr>
          <w:spacing w:val="-9"/>
          <w:sz w:val="24"/>
          <w:szCs w:val="24"/>
        </w:rPr>
        <w:t xml:space="preserve"> </w:t>
      </w:r>
      <w:r w:rsidRPr="00BA7AE4">
        <w:rPr>
          <w:sz w:val="24"/>
          <w:szCs w:val="24"/>
        </w:rPr>
        <w:t>изменения</w:t>
      </w:r>
      <w:r w:rsidRPr="00BA7AE4">
        <w:rPr>
          <w:spacing w:val="-8"/>
          <w:sz w:val="24"/>
          <w:szCs w:val="24"/>
        </w:rPr>
        <w:t xml:space="preserve"> </w:t>
      </w:r>
      <w:r w:rsidRPr="00BA7AE4">
        <w:rPr>
          <w:sz w:val="24"/>
          <w:szCs w:val="24"/>
        </w:rPr>
        <w:t>документа</w:t>
      </w:r>
    </w:p>
    <w:p w:rsidR="00D44321" w:rsidRPr="00BA7AE4" w:rsidRDefault="00D44321" w:rsidP="00D44321">
      <w:pPr>
        <w:pStyle w:val="1"/>
        <w:tabs>
          <w:tab w:val="left" w:pos="765"/>
          <w:tab w:val="left" w:pos="766"/>
        </w:tabs>
        <w:spacing w:before="0"/>
        <w:ind w:left="0" w:firstLine="0"/>
        <w:rPr>
          <w:sz w:val="24"/>
          <w:szCs w:val="24"/>
        </w:rPr>
      </w:pPr>
    </w:p>
    <w:p w:rsidR="00130466" w:rsidRPr="00BA7AE4" w:rsidRDefault="00836E82" w:rsidP="00D44321">
      <w:pPr>
        <w:pStyle w:val="a3"/>
        <w:jc w:val="both"/>
      </w:pPr>
      <w:r w:rsidRPr="00BA7AE4">
        <w:t>Таблица</w:t>
      </w:r>
      <w:r w:rsidRPr="00BA7AE4">
        <w:rPr>
          <w:spacing w:val="-8"/>
        </w:rPr>
        <w:t xml:space="preserve"> </w:t>
      </w:r>
      <w:r w:rsidRPr="00BA7AE4">
        <w:t>1</w:t>
      </w:r>
      <w:r w:rsidRPr="00BA7AE4">
        <w:rPr>
          <w:spacing w:val="-5"/>
        </w:rPr>
        <w:t xml:space="preserve"> </w:t>
      </w:r>
      <w:r w:rsidRPr="00BA7AE4">
        <w:t>–</w:t>
      </w:r>
      <w:r w:rsidRPr="00BA7AE4">
        <w:rPr>
          <w:spacing w:val="-5"/>
        </w:rPr>
        <w:t xml:space="preserve"> </w:t>
      </w:r>
      <w:r w:rsidRPr="00BA7AE4">
        <w:t>История</w:t>
      </w:r>
      <w:r w:rsidRPr="00BA7AE4">
        <w:rPr>
          <w:spacing w:val="-4"/>
        </w:rPr>
        <w:t xml:space="preserve"> </w:t>
      </w:r>
      <w:r w:rsidRPr="00BA7AE4">
        <w:t>изменения</w:t>
      </w:r>
      <w:r w:rsidRPr="00BA7AE4">
        <w:rPr>
          <w:spacing w:val="-4"/>
        </w:rPr>
        <w:t xml:space="preserve"> </w:t>
      </w:r>
      <w:r w:rsidRPr="00BA7AE4">
        <w:t>документа</w:t>
      </w:r>
    </w:p>
    <w:p w:rsidR="00130466" w:rsidRPr="00BA7AE4" w:rsidRDefault="00130466" w:rsidP="00BA7AE4">
      <w:pPr>
        <w:pStyle w:val="a3"/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296"/>
        <w:gridCol w:w="1970"/>
        <w:gridCol w:w="5605"/>
      </w:tblGrid>
      <w:tr w:rsidR="00BA7AE4" w:rsidRPr="00BA7AE4" w:rsidTr="00D44321">
        <w:trPr>
          <w:trHeight w:val="585"/>
        </w:trPr>
        <w:tc>
          <w:tcPr>
            <w:tcW w:w="1308" w:type="dxa"/>
          </w:tcPr>
          <w:p w:rsidR="00130466" w:rsidRPr="00BA7AE4" w:rsidRDefault="00836E82" w:rsidP="00BA7AE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7AE4">
              <w:rPr>
                <w:b/>
                <w:sz w:val="24"/>
                <w:szCs w:val="24"/>
              </w:rPr>
              <w:t>Версия</w:t>
            </w:r>
          </w:p>
        </w:tc>
        <w:tc>
          <w:tcPr>
            <w:tcW w:w="1296" w:type="dxa"/>
          </w:tcPr>
          <w:p w:rsidR="00130466" w:rsidRPr="00BA7AE4" w:rsidRDefault="00836E82" w:rsidP="00BA7AE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7AE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70" w:type="dxa"/>
          </w:tcPr>
          <w:p w:rsidR="00130466" w:rsidRPr="00BA7AE4" w:rsidRDefault="00836E82" w:rsidP="00BA7AE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7AE4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5605" w:type="dxa"/>
          </w:tcPr>
          <w:p w:rsidR="00130466" w:rsidRPr="00BA7AE4" w:rsidRDefault="00836E82" w:rsidP="00BA7AE4">
            <w:pPr>
              <w:pStyle w:val="TableParagraph"/>
              <w:rPr>
                <w:b/>
                <w:sz w:val="24"/>
                <w:szCs w:val="24"/>
              </w:rPr>
            </w:pPr>
            <w:r w:rsidRPr="00BA7AE4">
              <w:rPr>
                <w:b/>
                <w:spacing w:val="-1"/>
                <w:sz w:val="24"/>
                <w:szCs w:val="24"/>
              </w:rPr>
              <w:t>Первая</w:t>
            </w:r>
            <w:r w:rsidRPr="00BA7A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b/>
                <w:spacing w:val="-1"/>
                <w:sz w:val="24"/>
                <w:szCs w:val="24"/>
              </w:rPr>
              <w:t>редакция/Описание</w:t>
            </w:r>
            <w:r w:rsidRPr="00BA7AE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b/>
                <w:sz w:val="24"/>
                <w:szCs w:val="24"/>
              </w:rPr>
              <w:t>изменений</w:t>
            </w:r>
          </w:p>
        </w:tc>
      </w:tr>
      <w:tr w:rsidR="00BA7AE4" w:rsidRPr="00BA7AE4" w:rsidTr="00D44321">
        <w:trPr>
          <w:trHeight w:val="453"/>
        </w:trPr>
        <w:tc>
          <w:tcPr>
            <w:tcW w:w="1308" w:type="dxa"/>
          </w:tcPr>
          <w:p w:rsidR="00130466" w:rsidRPr="00BA7AE4" w:rsidRDefault="00130466" w:rsidP="00BA7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30466" w:rsidRPr="00B66008" w:rsidRDefault="00130466" w:rsidP="00B660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30466" w:rsidRPr="009C4A16" w:rsidRDefault="00130466" w:rsidP="00BA7A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7AE4" w:rsidRPr="00BA7AE4" w:rsidTr="00D44321">
        <w:trPr>
          <w:trHeight w:val="345"/>
        </w:trPr>
        <w:tc>
          <w:tcPr>
            <w:tcW w:w="1308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5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7AE4" w:rsidRPr="00BA7AE4" w:rsidTr="00D44321">
        <w:trPr>
          <w:trHeight w:val="345"/>
        </w:trPr>
        <w:tc>
          <w:tcPr>
            <w:tcW w:w="1308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5" w:type="dxa"/>
          </w:tcPr>
          <w:p w:rsidR="00130466" w:rsidRPr="00BA7AE4" w:rsidRDefault="00130466" w:rsidP="00BA7AE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30466" w:rsidRPr="00BA7AE4" w:rsidRDefault="00130466" w:rsidP="00BA7AE4">
      <w:pPr>
        <w:rPr>
          <w:sz w:val="24"/>
          <w:szCs w:val="24"/>
        </w:rPr>
        <w:sectPr w:rsidR="00130466" w:rsidRPr="00BA7AE4">
          <w:pgSz w:w="11920" w:h="16850"/>
          <w:pgMar w:top="920" w:right="500" w:bottom="1100" w:left="800" w:header="429" w:footer="911" w:gutter="0"/>
          <w:cols w:space="720"/>
        </w:sectPr>
      </w:pPr>
    </w:p>
    <w:p w:rsidR="00130466" w:rsidRPr="00BA7AE4" w:rsidRDefault="00836E82" w:rsidP="00D44321">
      <w:pPr>
        <w:pStyle w:val="a4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b/>
          <w:sz w:val="24"/>
          <w:szCs w:val="24"/>
        </w:rPr>
      </w:pPr>
      <w:bookmarkStart w:id="1" w:name="_bookmark1"/>
      <w:bookmarkEnd w:id="1"/>
      <w:r w:rsidRPr="00BA7AE4">
        <w:rPr>
          <w:b/>
          <w:sz w:val="24"/>
          <w:szCs w:val="24"/>
        </w:rPr>
        <w:lastRenderedPageBreak/>
        <w:t>Назначение</w:t>
      </w:r>
      <w:r w:rsidRPr="00BA7AE4">
        <w:rPr>
          <w:b/>
          <w:spacing w:val="-8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Программы</w:t>
      </w:r>
      <w:r w:rsidRPr="00BA7AE4">
        <w:rPr>
          <w:b/>
          <w:spacing w:val="-1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для</w:t>
      </w:r>
      <w:r w:rsidRPr="00BA7AE4">
        <w:rPr>
          <w:b/>
          <w:spacing w:val="-3"/>
          <w:sz w:val="24"/>
          <w:szCs w:val="24"/>
        </w:rPr>
        <w:t xml:space="preserve"> </w:t>
      </w:r>
      <w:r w:rsidRPr="00BA7AE4">
        <w:rPr>
          <w:b/>
          <w:sz w:val="24"/>
          <w:szCs w:val="24"/>
        </w:rPr>
        <w:t>ЭВМ</w:t>
      </w:r>
    </w:p>
    <w:p w:rsidR="00130466" w:rsidRPr="00BA7AE4" w:rsidRDefault="00130466" w:rsidP="00BA7AE4">
      <w:pPr>
        <w:pStyle w:val="a3"/>
        <w:rPr>
          <w:b/>
        </w:rPr>
      </w:pPr>
    </w:p>
    <w:p w:rsidR="00B66008" w:rsidRDefault="00A1375A" w:rsidP="00D44321">
      <w:pPr>
        <w:pStyle w:val="a9"/>
        <w:spacing w:before="0" w:beforeAutospacing="0" w:after="0" w:afterAutospacing="0"/>
        <w:ind w:firstLine="720"/>
        <w:jc w:val="both"/>
      </w:pPr>
      <w:bookmarkStart w:id="2" w:name="_bookmark2"/>
      <w:bookmarkEnd w:id="2"/>
      <w:r w:rsidRPr="00BA7AE4">
        <w:t xml:space="preserve">Программа предназначена </w:t>
      </w:r>
      <w:r w:rsidR="00B66008" w:rsidRPr="00BA7AE4">
        <w:t xml:space="preserve">для </w:t>
      </w:r>
      <w:r w:rsidR="00B66008">
        <w:t>автоматизации</w:t>
      </w:r>
      <w:r w:rsidR="00B66008">
        <w:t xml:space="preserve"> работы саморегулируемой организации арбитражных управляющих, </w:t>
      </w:r>
      <w:r w:rsidR="00B66008" w:rsidRPr="00A53840">
        <w:t>взаимодействи</w:t>
      </w:r>
      <w:r w:rsidR="00B66008">
        <w:t>я</w:t>
      </w:r>
      <w:r w:rsidR="00B66008" w:rsidRPr="00A53840">
        <w:t xml:space="preserve"> между арбитражными управляющими, </w:t>
      </w:r>
      <w:r w:rsidR="00B66008">
        <w:t xml:space="preserve">саморегулируемой организацией, </w:t>
      </w:r>
      <w:r w:rsidR="00B66008" w:rsidRPr="00A53840">
        <w:t>кредиторами и иными участниками процедуры</w:t>
      </w:r>
      <w:r w:rsidR="00B66008">
        <w:t xml:space="preserve"> </w:t>
      </w:r>
      <w:r w:rsidR="00B66008" w:rsidRPr="00A53840">
        <w:t>банкротства</w:t>
      </w:r>
      <w:r w:rsidR="00B66008">
        <w:t>.</w:t>
      </w:r>
    </w:p>
    <w:p w:rsidR="00B66008" w:rsidRDefault="00B66008" w:rsidP="00D44321">
      <w:pPr>
        <w:pStyle w:val="a9"/>
        <w:spacing w:before="0" w:beforeAutospacing="0" w:after="0" w:afterAutospacing="0"/>
        <w:jc w:val="both"/>
      </w:pPr>
    </w:p>
    <w:p w:rsidR="00B66008" w:rsidRDefault="00B66008" w:rsidP="000548D3">
      <w:pPr>
        <w:pStyle w:val="a9"/>
        <w:spacing w:before="0" w:beforeAutospacing="0" w:after="0" w:afterAutospacing="0"/>
        <w:ind w:firstLine="720"/>
        <w:jc w:val="both"/>
      </w:pPr>
      <w:r>
        <w:t>Программа предоставляет следующие функциональные возможности:</w:t>
      </w:r>
    </w:p>
    <w:p w:rsidR="00B66008" w:rsidRDefault="00B66008" w:rsidP="00D44321">
      <w:pPr>
        <w:pStyle w:val="a9"/>
        <w:spacing w:before="0" w:beforeAutospacing="0" w:after="0" w:afterAutospacing="0"/>
        <w:jc w:val="both"/>
      </w:pPr>
    </w:p>
    <w:p w:rsidR="00B66008" w:rsidRDefault="00B66008" w:rsidP="00D44321">
      <w:pPr>
        <w:pStyle w:val="a9"/>
        <w:spacing w:before="0" w:beforeAutospacing="0" w:after="0" w:afterAutospacing="0"/>
        <w:jc w:val="both"/>
      </w:pPr>
      <w:r w:rsidRPr="009C7E98">
        <w:t xml:space="preserve">- сбор </w:t>
      </w:r>
      <w:r>
        <w:t>и актуализация</w:t>
      </w:r>
      <w:r w:rsidRPr="009C7E98">
        <w:t xml:space="preserve"> информации о</w:t>
      </w:r>
      <w:r>
        <w:t>б арбитражных управляющих – членах саморегулируемой организации арбитражных управляющих, их процедурах банкротства</w:t>
      </w:r>
      <w:r w:rsidRPr="009C7E98">
        <w:t xml:space="preserve">; 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0548D3">
        <w:rPr>
          <w:sz w:val="24"/>
          <w:szCs w:val="24"/>
          <w:lang w:eastAsia="ru-RU"/>
        </w:rPr>
        <w:t xml:space="preserve"> </w:t>
      </w:r>
      <w:r w:rsidRPr="003515B8">
        <w:rPr>
          <w:sz w:val="24"/>
          <w:szCs w:val="24"/>
          <w:lang w:eastAsia="ru-RU"/>
        </w:rPr>
        <w:t>авторизаци</w:t>
      </w:r>
      <w:r>
        <w:rPr>
          <w:sz w:val="24"/>
          <w:szCs w:val="24"/>
          <w:lang w:eastAsia="ru-RU"/>
        </w:rPr>
        <w:t>я</w:t>
      </w:r>
      <w:r w:rsidRPr="003515B8">
        <w:rPr>
          <w:sz w:val="24"/>
          <w:szCs w:val="24"/>
          <w:lang w:eastAsia="ru-RU"/>
        </w:rPr>
        <w:t xml:space="preserve"> и аутентификаци</w:t>
      </w:r>
      <w:r>
        <w:rPr>
          <w:sz w:val="24"/>
          <w:szCs w:val="24"/>
          <w:lang w:eastAsia="ru-RU"/>
        </w:rPr>
        <w:t>я</w:t>
      </w:r>
      <w:r w:rsidRPr="003515B8">
        <w:rPr>
          <w:sz w:val="24"/>
          <w:szCs w:val="24"/>
          <w:lang w:eastAsia="ru-RU"/>
        </w:rPr>
        <w:t xml:space="preserve"> пользователей; 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0548D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контроль актуальности данных, информирование о необходимости уточнения/ обновления информации, </w:t>
      </w:r>
      <w:r w:rsidRPr="003515B8">
        <w:rPr>
          <w:sz w:val="24"/>
          <w:szCs w:val="24"/>
          <w:lang w:eastAsia="ru-RU"/>
        </w:rPr>
        <w:t>формирование</w:t>
      </w:r>
      <w:r>
        <w:rPr>
          <w:sz w:val="24"/>
          <w:szCs w:val="24"/>
          <w:lang w:eastAsia="ru-RU"/>
        </w:rPr>
        <w:t xml:space="preserve"> документов</w:t>
      </w:r>
      <w:r w:rsidRPr="003515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 утвержденным саморегулируемой организацией шаблонам;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9C7E98">
        <w:rPr>
          <w:sz w:val="24"/>
          <w:szCs w:val="24"/>
          <w:lang w:eastAsia="ru-RU"/>
        </w:rPr>
        <w:t>- предоставление доступа к сервисам программы исходя из различных прав и ролей пользователей;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9C7E98">
        <w:rPr>
          <w:sz w:val="24"/>
          <w:szCs w:val="24"/>
          <w:lang w:eastAsia="ru-RU"/>
        </w:rPr>
        <w:t xml:space="preserve">- отправка внешних и внутренних сообщений по </w:t>
      </w:r>
      <w:r>
        <w:rPr>
          <w:sz w:val="24"/>
          <w:szCs w:val="24"/>
          <w:lang w:eastAsia="ru-RU"/>
        </w:rPr>
        <w:t>текущей деятельности</w:t>
      </w:r>
      <w:r w:rsidRPr="009C7E98">
        <w:rPr>
          <w:sz w:val="24"/>
          <w:szCs w:val="24"/>
          <w:lang w:eastAsia="ru-RU"/>
        </w:rPr>
        <w:t>;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9C7E98">
        <w:rPr>
          <w:sz w:val="24"/>
          <w:szCs w:val="24"/>
          <w:lang w:eastAsia="ru-RU"/>
        </w:rPr>
        <w:t xml:space="preserve">- установка и демонстрация напоминаний для пользователей программы; 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9C7E98">
        <w:rPr>
          <w:sz w:val="24"/>
          <w:szCs w:val="24"/>
          <w:lang w:eastAsia="ru-RU"/>
        </w:rPr>
        <w:t>- получение информации из внешних источников, в том числе с помощью API</w:t>
      </w:r>
      <w:r>
        <w:rPr>
          <w:sz w:val="24"/>
          <w:szCs w:val="24"/>
          <w:lang w:eastAsia="ru-RU"/>
        </w:rPr>
        <w:t>;</w:t>
      </w:r>
    </w:p>
    <w:p w:rsidR="00B6600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осуществление оплаты установленных обязательных платежей в пользу саморегулируемой организации;</w:t>
      </w:r>
    </w:p>
    <w:p w:rsidR="00B66008" w:rsidRPr="009C7E98" w:rsidRDefault="00B66008" w:rsidP="00D44321">
      <w:pPr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формирование и выгрузка аналитической информации, утвержденных отчетов.</w:t>
      </w:r>
    </w:p>
    <w:p w:rsidR="00130466" w:rsidRPr="00BA7AE4" w:rsidRDefault="00130466" w:rsidP="00BA7AE4">
      <w:pPr>
        <w:pStyle w:val="a3"/>
        <w:jc w:val="both"/>
        <w:sectPr w:rsidR="00130466" w:rsidRPr="00BA7AE4">
          <w:pgSz w:w="11920" w:h="16850"/>
          <w:pgMar w:top="920" w:right="500" w:bottom="1100" w:left="800" w:header="429" w:footer="911" w:gutter="0"/>
          <w:cols w:space="720"/>
        </w:sectPr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832"/>
          <w:tab w:val="left" w:pos="833"/>
        </w:tabs>
        <w:spacing w:before="0"/>
        <w:ind w:left="0" w:firstLine="0"/>
        <w:jc w:val="center"/>
        <w:rPr>
          <w:sz w:val="24"/>
          <w:szCs w:val="24"/>
        </w:rPr>
      </w:pPr>
      <w:r w:rsidRPr="00BA7AE4">
        <w:rPr>
          <w:sz w:val="24"/>
          <w:szCs w:val="24"/>
        </w:rPr>
        <w:lastRenderedPageBreak/>
        <w:t>Проектирование</w:t>
      </w:r>
      <w:r w:rsidRPr="00BA7AE4">
        <w:rPr>
          <w:spacing w:val="-5"/>
          <w:sz w:val="24"/>
          <w:szCs w:val="24"/>
        </w:rPr>
        <w:t xml:space="preserve"> </w:t>
      </w:r>
      <w:r w:rsidRPr="00BA7AE4">
        <w:rPr>
          <w:sz w:val="24"/>
          <w:szCs w:val="24"/>
        </w:rPr>
        <w:t>и</w:t>
      </w:r>
      <w:r w:rsidRPr="00BA7AE4">
        <w:rPr>
          <w:spacing w:val="-9"/>
          <w:sz w:val="24"/>
          <w:szCs w:val="24"/>
        </w:rPr>
        <w:t xml:space="preserve"> </w:t>
      </w:r>
      <w:r w:rsidRPr="00BA7AE4">
        <w:rPr>
          <w:sz w:val="24"/>
          <w:szCs w:val="24"/>
        </w:rPr>
        <w:t>конструирование</w:t>
      </w: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836E82" w:rsidP="00D44321">
      <w:pPr>
        <w:pStyle w:val="a3"/>
        <w:ind w:firstLine="720"/>
        <w:jc w:val="both"/>
      </w:pPr>
      <w:r w:rsidRPr="00BA7AE4">
        <w:t>Для системы выбрана эволюционная стратегия конструирования. В процессе развития</w:t>
      </w:r>
      <w:r w:rsidRPr="00BA7AE4">
        <w:rPr>
          <w:spacing w:val="1"/>
        </w:rPr>
        <w:t xml:space="preserve"> </w:t>
      </w:r>
      <w:r w:rsidRPr="00BA7AE4">
        <w:rPr>
          <w:spacing w:val="-1"/>
        </w:rPr>
        <w:t>системы</w:t>
      </w:r>
      <w:r w:rsidRPr="00BA7AE4">
        <w:rPr>
          <w:spacing w:val="-14"/>
        </w:rPr>
        <w:t xml:space="preserve"> </w:t>
      </w:r>
      <w:r w:rsidRPr="00BA7AE4">
        <w:rPr>
          <w:spacing w:val="-1"/>
        </w:rPr>
        <w:t>используется</w:t>
      </w:r>
      <w:r w:rsidRPr="00BA7AE4">
        <w:rPr>
          <w:spacing w:val="-10"/>
        </w:rPr>
        <w:t xml:space="preserve"> </w:t>
      </w:r>
      <w:r w:rsidRPr="00BA7AE4">
        <w:t>спиральная</w:t>
      </w:r>
      <w:r w:rsidRPr="00BA7AE4">
        <w:rPr>
          <w:spacing w:val="-12"/>
        </w:rPr>
        <w:t xml:space="preserve"> </w:t>
      </w:r>
      <w:r w:rsidRPr="00BA7AE4">
        <w:t>модель</w:t>
      </w:r>
      <w:r w:rsidRPr="00BA7AE4">
        <w:rPr>
          <w:spacing w:val="-12"/>
        </w:rPr>
        <w:t xml:space="preserve"> </w:t>
      </w:r>
      <w:r w:rsidRPr="00BA7AE4">
        <w:t>жизненного</w:t>
      </w:r>
      <w:r w:rsidRPr="00BA7AE4">
        <w:rPr>
          <w:spacing w:val="-12"/>
        </w:rPr>
        <w:t xml:space="preserve"> </w:t>
      </w:r>
      <w:r w:rsidRPr="00BA7AE4">
        <w:t>цикла</w:t>
      </w:r>
      <w:r w:rsidRPr="00BA7AE4">
        <w:rPr>
          <w:spacing w:val="-13"/>
        </w:rPr>
        <w:t xml:space="preserve"> </w:t>
      </w:r>
      <w:r w:rsidRPr="00BA7AE4">
        <w:t>и</w:t>
      </w:r>
      <w:r w:rsidRPr="00BA7AE4">
        <w:rPr>
          <w:spacing w:val="-12"/>
        </w:rPr>
        <w:t xml:space="preserve"> </w:t>
      </w:r>
      <w:proofErr w:type="spellStart"/>
      <w:r w:rsidRPr="00BA7AE4">
        <w:t>релизный</w:t>
      </w:r>
      <w:proofErr w:type="spellEnd"/>
      <w:r w:rsidRPr="00BA7AE4">
        <w:rPr>
          <w:spacing w:val="-11"/>
        </w:rPr>
        <w:t xml:space="preserve"> </w:t>
      </w:r>
      <w:r w:rsidRPr="00BA7AE4">
        <w:t>подход</w:t>
      </w:r>
      <w:r w:rsidRPr="00BA7AE4">
        <w:rPr>
          <w:spacing w:val="-13"/>
        </w:rPr>
        <w:t xml:space="preserve"> </w:t>
      </w:r>
      <w:r w:rsidRPr="00BA7AE4">
        <w:t>при</w:t>
      </w:r>
      <w:r w:rsidRPr="00BA7AE4">
        <w:rPr>
          <w:spacing w:val="-12"/>
        </w:rPr>
        <w:t xml:space="preserve"> </w:t>
      </w:r>
      <w:r w:rsidRPr="00BA7AE4">
        <w:t>обновлении.</w:t>
      </w:r>
    </w:p>
    <w:p w:rsidR="00130466" w:rsidRPr="00BA7AE4" w:rsidRDefault="00836E82" w:rsidP="00D44321">
      <w:pPr>
        <w:pStyle w:val="a3"/>
        <w:jc w:val="both"/>
      </w:pPr>
      <w:r w:rsidRPr="00BA7AE4">
        <w:t>Обобщенные</w:t>
      </w:r>
      <w:r w:rsidRPr="00BA7AE4">
        <w:rPr>
          <w:spacing w:val="-11"/>
        </w:rPr>
        <w:t xml:space="preserve"> </w:t>
      </w:r>
      <w:r w:rsidRPr="00BA7AE4">
        <w:t>фазы</w:t>
      </w:r>
      <w:r w:rsidRPr="00BA7AE4">
        <w:rPr>
          <w:spacing w:val="-5"/>
        </w:rPr>
        <w:t xml:space="preserve"> </w:t>
      </w:r>
      <w:r w:rsidRPr="00BA7AE4">
        <w:t>спиральной</w:t>
      </w:r>
      <w:r w:rsidRPr="00BA7AE4">
        <w:rPr>
          <w:spacing w:val="-6"/>
        </w:rPr>
        <w:t xml:space="preserve"> </w:t>
      </w:r>
      <w:r w:rsidRPr="00BA7AE4">
        <w:t>модели</w:t>
      </w:r>
      <w:r w:rsidRPr="00BA7AE4">
        <w:rPr>
          <w:spacing w:val="-2"/>
        </w:rPr>
        <w:t xml:space="preserve"> </w:t>
      </w:r>
      <w:r w:rsidRPr="00BA7AE4">
        <w:t>систем</w:t>
      </w:r>
      <w:r w:rsidR="00802855">
        <w:t>ы</w:t>
      </w:r>
      <w:r w:rsidRPr="00BA7AE4">
        <w:rPr>
          <w:spacing w:val="-9"/>
        </w:rPr>
        <w:t xml:space="preserve"> </w:t>
      </w:r>
      <w:r w:rsidRPr="00BA7AE4">
        <w:t>выглядят</w:t>
      </w:r>
      <w:r w:rsidRPr="00BA7AE4">
        <w:rPr>
          <w:spacing w:val="-4"/>
        </w:rPr>
        <w:t xml:space="preserve"> </w:t>
      </w:r>
      <w:r w:rsidRPr="00BA7AE4">
        <w:t>следующим</w:t>
      </w:r>
      <w:r w:rsidRPr="00BA7AE4">
        <w:rPr>
          <w:spacing w:val="-8"/>
        </w:rPr>
        <w:t xml:space="preserve"> </w:t>
      </w:r>
      <w:r w:rsidRPr="00BA7AE4">
        <w:t>образом:</w:t>
      </w:r>
    </w:p>
    <w:p w:rsidR="00B66008" w:rsidRDefault="00836E82" w:rsidP="00D44321">
      <w:pPr>
        <w:pStyle w:val="a4"/>
        <w:numPr>
          <w:ilvl w:val="0"/>
          <w:numId w:val="3"/>
        </w:numPr>
        <w:tabs>
          <w:tab w:val="left" w:pos="1750"/>
        </w:tabs>
        <w:spacing w:before="0"/>
        <w:jc w:val="both"/>
        <w:rPr>
          <w:sz w:val="24"/>
          <w:szCs w:val="24"/>
        </w:rPr>
      </w:pPr>
      <w:r w:rsidRPr="00BA7AE4">
        <w:rPr>
          <w:sz w:val="24"/>
          <w:szCs w:val="24"/>
        </w:rPr>
        <w:t>фаза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сбора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потребностей: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в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рамках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фазы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идет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взаимодействие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с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Заказчиком,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выявление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потребностей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в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изменении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системы.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Написание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проектной</w:t>
      </w:r>
      <w:r w:rsidRPr="00BA7AE4">
        <w:rPr>
          <w:spacing w:val="1"/>
          <w:sz w:val="24"/>
          <w:szCs w:val="24"/>
        </w:rPr>
        <w:t xml:space="preserve"> </w:t>
      </w:r>
      <w:r w:rsidRPr="00BA7AE4">
        <w:rPr>
          <w:sz w:val="24"/>
          <w:szCs w:val="24"/>
        </w:rPr>
        <w:t>документации</w:t>
      </w:r>
      <w:r w:rsidR="00D44321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0"/>
          <w:numId w:val="3"/>
        </w:numPr>
        <w:tabs>
          <w:tab w:val="left" w:pos="1750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фаза планирования релиза: в рамках фазы устанавливаются изменения, которые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будут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внесены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систему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следующей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версии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системы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и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установлены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продуктивный контур в рамках релиза. План релиза согласовывается с владельце</w:t>
      </w:r>
      <w:r w:rsidR="00C24576">
        <w:rPr>
          <w:sz w:val="24"/>
          <w:szCs w:val="24"/>
        </w:rPr>
        <w:t xml:space="preserve">м </w:t>
      </w:r>
      <w:r w:rsidRPr="00B66008">
        <w:rPr>
          <w:sz w:val="24"/>
          <w:szCs w:val="24"/>
        </w:rPr>
        <w:t>системы</w:t>
      </w:r>
      <w:r w:rsidR="00D44321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0"/>
          <w:numId w:val="3"/>
        </w:numPr>
        <w:tabs>
          <w:tab w:val="left" w:pos="1750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фаза разработки: в рамках фазы проходит разработка заявленных доработок по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проектной документации. Разработка ведется в контуре разработки. В результате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разработки формируется сборка с внесенными изменениями и устанавливается на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 тестирования</w:t>
      </w:r>
      <w:r w:rsidR="00D44321">
        <w:rPr>
          <w:sz w:val="24"/>
          <w:szCs w:val="24"/>
        </w:rPr>
        <w:t>;</w:t>
      </w:r>
    </w:p>
    <w:p w:rsidR="00130466" w:rsidRPr="00B66008" w:rsidRDefault="00836E82" w:rsidP="00D44321">
      <w:pPr>
        <w:pStyle w:val="a4"/>
        <w:numPr>
          <w:ilvl w:val="0"/>
          <w:numId w:val="3"/>
        </w:numPr>
        <w:tabs>
          <w:tab w:val="left" w:pos="1750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фаза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тестирования: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рамках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фазы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осуществляется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тестирование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системы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на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различных</w:t>
      </w:r>
      <w:r w:rsidRPr="00B66008">
        <w:rPr>
          <w:spacing w:val="2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контурах:</w:t>
      </w:r>
    </w:p>
    <w:p w:rsidR="00B66008" w:rsidRDefault="00836E82" w:rsidP="00D44321">
      <w:pPr>
        <w:pStyle w:val="a4"/>
        <w:numPr>
          <w:ilvl w:val="2"/>
          <w:numId w:val="1"/>
        </w:numPr>
        <w:tabs>
          <w:tab w:val="left" w:pos="2111"/>
          <w:tab w:val="left" w:pos="2112"/>
        </w:tabs>
        <w:spacing w:before="0"/>
        <w:jc w:val="both"/>
        <w:rPr>
          <w:sz w:val="24"/>
          <w:szCs w:val="24"/>
        </w:rPr>
      </w:pPr>
      <w:r w:rsidRPr="00BA7AE4">
        <w:rPr>
          <w:sz w:val="24"/>
          <w:szCs w:val="24"/>
        </w:rPr>
        <w:t>контур</w:t>
      </w:r>
      <w:r w:rsidRPr="00BA7AE4">
        <w:rPr>
          <w:spacing w:val="-7"/>
          <w:sz w:val="24"/>
          <w:szCs w:val="24"/>
        </w:rPr>
        <w:t xml:space="preserve"> </w:t>
      </w:r>
      <w:r w:rsidRPr="00BA7AE4">
        <w:rPr>
          <w:sz w:val="24"/>
          <w:szCs w:val="24"/>
        </w:rPr>
        <w:t>разработки</w:t>
      </w:r>
      <w:r w:rsidR="00D44321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2"/>
          <w:numId w:val="1"/>
        </w:numPr>
        <w:tabs>
          <w:tab w:val="left" w:pos="2111"/>
          <w:tab w:val="left" w:pos="2112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контур</w:t>
      </w:r>
      <w:r w:rsidRPr="00B66008">
        <w:rPr>
          <w:spacing w:val="-7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</w:t>
      </w:r>
      <w:r w:rsidR="00D44321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2"/>
          <w:numId w:val="1"/>
        </w:numPr>
        <w:tabs>
          <w:tab w:val="left" w:pos="2111"/>
          <w:tab w:val="left" w:pos="2112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контур</w:t>
      </w:r>
      <w:r w:rsidRPr="00B66008">
        <w:rPr>
          <w:spacing w:val="-6"/>
          <w:sz w:val="24"/>
          <w:szCs w:val="24"/>
        </w:rPr>
        <w:t xml:space="preserve"> </w:t>
      </w:r>
      <w:r w:rsidRPr="00B66008">
        <w:rPr>
          <w:sz w:val="24"/>
          <w:szCs w:val="24"/>
        </w:rPr>
        <w:t>регрессионного</w:t>
      </w:r>
      <w:r w:rsidRPr="00B66008">
        <w:rPr>
          <w:spacing w:val="-6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</w:t>
      </w:r>
      <w:r w:rsidR="00D44321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2"/>
          <w:numId w:val="1"/>
        </w:numPr>
        <w:tabs>
          <w:tab w:val="left" w:pos="2133"/>
          <w:tab w:val="left" w:pos="2134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контура</w:t>
      </w:r>
      <w:r w:rsidRPr="00B66008">
        <w:rPr>
          <w:spacing w:val="-7"/>
          <w:sz w:val="24"/>
          <w:szCs w:val="24"/>
        </w:rPr>
        <w:t xml:space="preserve"> </w:t>
      </w:r>
      <w:r w:rsidRPr="00B66008">
        <w:rPr>
          <w:sz w:val="24"/>
          <w:szCs w:val="24"/>
        </w:rPr>
        <w:t>нагрузочного</w:t>
      </w:r>
      <w:r w:rsidRPr="00B66008">
        <w:rPr>
          <w:spacing w:val="-6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</w:t>
      </w:r>
      <w:r w:rsidR="00D44321">
        <w:rPr>
          <w:sz w:val="24"/>
          <w:szCs w:val="24"/>
        </w:rPr>
        <w:t>;</w:t>
      </w:r>
    </w:p>
    <w:p w:rsidR="00130466" w:rsidRPr="00B66008" w:rsidRDefault="00836E82" w:rsidP="00D44321">
      <w:pPr>
        <w:pStyle w:val="a4"/>
        <w:numPr>
          <w:ilvl w:val="2"/>
          <w:numId w:val="1"/>
        </w:numPr>
        <w:tabs>
          <w:tab w:val="left" w:pos="2133"/>
          <w:tab w:val="left" w:pos="2134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контур</w:t>
      </w:r>
      <w:r w:rsidRPr="00B66008">
        <w:rPr>
          <w:spacing w:val="-9"/>
          <w:sz w:val="24"/>
          <w:szCs w:val="24"/>
        </w:rPr>
        <w:t xml:space="preserve"> </w:t>
      </w:r>
      <w:proofErr w:type="spellStart"/>
      <w:r w:rsidRPr="00B66008">
        <w:rPr>
          <w:sz w:val="24"/>
          <w:szCs w:val="24"/>
        </w:rPr>
        <w:t>продуктива</w:t>
      </w:r>
      <w:proofErr w:type="spellEnd"/>
      <w:r w:rsidR="00585C58">
        <w:rPr>
          <w:sz w:val="24"/>
          <w:szCs w:val="24"/>
        </w:rPr>
        <w:t>;</w:t>
      </w:r>
    </w:p>
    <w:p w:rsidR="00B66008" w:rsidRDefault="00836E82" w:rsidP="00D44321">
      <w:pPr>
        <w:pStyle w:val="a4"/>
        <w:numPr>
          <w:ilvl w:val="0"/>
          <w:numId w:val="4"/>
        </w:numPr>
        <w:tabs>
          <w:tab w:val="left" w:pos="1773"/>
          <w:tab w:val="left" w:pos="1774"/>
        </w:tabs>
        <w:jc w:val="both"/>
        <w:rPr>
          <w:sz w:val="24"/>
          <w:szCs w:val="24"/>
        </w:rPr>
      </w:pPr>
      <w:r w:rsidRPr="00B66008">
        <w:rPr>
          <w:sz w:val="24"/>
          <w:szCs w:val="24"/>
        </w:rPr>
        <w:t>результаты</w:t>
      </w:r>
      <w:r w:rsidRPr="00B66008">
        <w:rPr>
          <w:spacing w:val="-9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</w:t>
      </w:r>
      <w:r w:rsidRPr="00B66008">
        <w:rPr>
          <w:spacing w:val="-9"/>
          <w:sz w:val="24"/>
          <w:szCs w:val="24"/>
        </w:rPr>
        <w:t xml:space="preserve"> </w:t>
      </w:r>
      <w:r w:rsidRPr="00B66008">
        <w:rPr>
          <w:sz w:val="24"/>
          <w:szCs w:val="24"/>
        </w:rPr>
        <w:t>разных</w:t>
      </w:r>
      <w:r w:rsidRPr="00B66008">
        <w:rPr>
          <w:spacing w:val="-4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контуров:</w:t>
      </w:r>
    </w:p>
    <w:p w:rsidR="00B66008" w:rsidRDefault="00836E82" w:rsidP="00D44321">
      <w:pPr>
        <w:pStyle w:val="a4"/>
        <w:numPr>
          <w:ilvl w:val="2"/>
          <w:numId w:val="4"/>
        </w:numPr>
        <w:tabs>
          <w:tab w:val="left" w:pos="1773"/>
          <w:tab w:val="left" w:pos="1774"/>
        </w:tabs>
        <w:jc w:val="both"/>
        <w:rPr>
          <w:sz w:val="24"/>
          <w:szCs w:val="24"/>
        </w:rPr>
      </w:pPr>
      <w:r w:rsidRPr="00B66008">
        <w:rPr>
          <w:sz w:val="24"/>
          <w:szCs w:val="24"/>
        </w:rPr>
        <w:t>тестирование</w:t>
      </w:r>
      <w:r w:rsidRPr="00B66008">
        <w:rPr>
          <w:spacing w:val="-14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-15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контуре</w:t>
      </w:r>
      <w:r w:rsidRPr="00B66008">
        <w:rPr>
          <w:spacing w:val="-10"/>
          <w:sz w:val="24"/>
          <w:szCs w:val="24"/>
        </w:rPr>
        <w:t xml:space="preserve"> </w:t>
      </w:r>
      <w:r w:rsidRPr="00B66008">
        <w:rPr>
          <w:sz w:val="24"/>
          <w:szCs w:val="24"/>
        </w:rPr>
        <w:t>разработки</w:t>
      </w:r>
      <w:r w:rsidRPr="00B66008">
        <w:rPr>
          <w:spacing w:val="-7"/>
          <w:sz w:val="24"/>
          <w:szCs w:val="24"/>
        </w:rPr>
        <w:t xml:space="preserve"> </w:t>
      </w:r>
      <w:r w:rsidRPr="00B66008">
        <w:rPr>
          <w:sz w:val="24"/>
          <w:szCs w:val="24"/>
        </w:rPr>
        <w:t>–</w:t>
      </w:r>
      <w:r w:rsidRPr="00B66008">
        <w:rPr>
          <w:spacing w:val="-14"/>
          <w:sz w:val="24"/>
          <w:szCs w:val="24"/>
        </w:rPr>
        <w:t xml:space="preserve"> </w:t>
      </w:r>
      <w:r w:rsidRPr="00B66008">
        <w:rPr>
          <w:sz w:val="24"/>
          <w:szCs w:val="24"/>
        </w:rPr>
        <w:t>решение</w:t>
      </w:r>
      <w:r w:rsidRPr="00B66008">
        <w:rPr>
          <w:spacing w:val="-15"/>
          <w:sz w:val="24"/>
          <w:szCs w:val="24"/>
        </w:rPr>
        <w:t xml:space="preserve"> </w:t>
      </w:r>
      <w:r w:rsidRPr="00B66008">
        <w:rPr>
          <w:sz w:val="24"/>
          <w:szCs w:val="24"/>
        </w:rPr>
        <w:t>о</w:t>
      </w:r>
      <w:r w:rsidRPr="00B66008">
        <w:rPr>
          <w:spacing w:val="-14"/>
          <w:sz w:val="24"/>
          <w:szCs w:val="24"/>
        </w:rPr>
        <w:t xml:space="preserve"> </w:t>
      </w:r>
      <w:r w:rsidRPr="00B66008">
        <w:rPr>
          <w:sz w:val="24"/>
          <w:szCs w:val="24"/>
        </w:rPr>
        <w:t>возможности</w:t>
      </w:r>
      <w:r w:rsidRPr="00B66008">
        <w:rPr>
          <w:spacing w:val="-7"/>
          <w:sz w:val="24"/>
          <w:szCs w:val="24"/>
        </w:rPr>
        <w:t xml:space="preserve"> </w:t>
      </w:r>
      <w:r w:rsidRPr="00B66008">
        <w:rPr>
          <w:sz w:val="24"/>
          <w:szCs w:val="24"/>
        </w:rPr>
        <w:t>установки</w:t>
      </w:r>
      <w:r w:rsidRPr="00B66008">
        <w:rPr>
          <w:spacing w:val="-10"/>
          <w:sz w:val="24"/>
          <w:szCs w:val="24"/>
        </w:rPr>
        <w:t xml:space="preserve"> </w:t>
      </w:r>
      <w:r w:rsidRPr="00B66008">
        <w:rPr>
          <w:sz w:val="24"/>
          <w:szCs w:val="24"/>
        </w:rPr>
        <w:t>сборки</w:t>
      </w:r>
      <w:r w:rsidRPr="00B66008">
        <w:rPr>
          <w:spacing w:val="-58"/>
          <w:sz w:val="24"/>
          <w:szCs w:val="24"/>
        </w:rPr>
        <w:t xml:space="preserve"> </w:t>
      </w:r>
      <w:r w:rsidRPr="00B66008">
        <w:rPr>
          <w:sz w:val="24"/>
          <w:szCs w:val="24"/>
        </w:rPr>
        <w:t>на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тестовый контур;</w:t>
      </w:r>
    </w:p>
    <w:p w:rsidR="00B66008" w:rsidRDefault="00836E82" w:rsidP="00D44321">
      <w:pPr>
        <w:pStyle w:val="a4"/>
        <w:numPr>
          <w:ilvl w:val="2"/>
          <w:numId w:val="4"/>
        </w:numPr>
        <w:tabs>
          <w:tab w:val="left" w:pos="1773"/>
          <w:tab w:val="left" w:pos="1774"/>
        </w:tabs>
        <w:jc w:val="both"/>
        <w:rPr>
          <w:sz w:val="24"/>
          <w:szCs w:val="24"/>
        </w:rPr>
      </w:pPr>
      <w:r w:rsidRPr="00B66008">
        <w:rPr>
          <w:sz w:val="24"/>
          <w:szCs w:val="24"/>
        </w:rPr>
        <w:t>тестирование в контуре тестирования – решение о возможности включения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изменения в сборку для регрессионного тестирования и контура нагрузочного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тестирования;</w:t>
      </w:r>
    </w:p>
    <w:p w:rsidR="00B66008" w:rsidRDefault="00836E82" w:rsidP="00D44321">
      <w:pPr>
        <w:pStyle w:val="a4"/>
        <w:numPr>
          <w:ilvl w:val="2"/>
          <w:numId w:val="4"/>
        </w:numPr>
        <w:tabs>
          <w:tab w:val="left" w:pos="1773"/>
          <w:tab w:val="left" w:pos="1774"/>
        </w:tabs>
        <w:jc w:val="both"/>
        <w:rPr>
          <w:sz w:val="24"/>
          <w:szCs w:val="24"/>
        </w:rPr>
      </w:pPr>
      <w:r w:rsidRPr="00B66008">
        <w:rPr>
          <w:sz w:val="24"/>
          <w:szCs w:val="24"/>
        </w:rPr>
        <w:t>тестирование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контуре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регрессионного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и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нагрузочного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тестирования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–</w:t>
      </w:r>
      <w:r w:rsidRPr="00B66008">
        <w:rPr>
          <w:spacing w:val="1"/>
          <w:sz w:val="24"/>
          <w:szCs w:val="24"/>
        </w:rPr>
        <w:t xml:space="preserve"> </w:t>
      </w:r>
      <w:r w:rsidRPr="00B66008">
        <w:rPr>
          <w:sz w:val="24"/>
          <w:szCs w:val="24"/>
        </w:rPr>
        <w:t>решение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о</w:t>
      </w:r>
      <w:r w:rsidRPr="00B66008">
        <w:rPr>
          <w:spacing w:val="-1"/>
          <w:sz w:val="24"/>
          <w:szCs w:val="24"/>
        </w:rPr>
        <w:t xml:space="preserve"> </w:t>
      </w:r>
      <w:r w:rsidRPr="00B66008">
        <w:rPr>
          <w:sz w:val="24"/>
          <w:szCs w:val="24"/>
        </w:rPr>
        <w:t>возможности</w:t>
      </w:r>
      <w:r w:rsidRPr="00B66008">
        <w:rPr>
          <w:spacing w:val="4"/>
          <w:sz w:val="24"/>
          <w:szCs w:val="24"/>
        </w:rPr>
        <w:t xml:space="preserve"> </w:t>
      </w:r>
      <w:r w:rsidRPr="00B66008">
        <w:rPr>
          <w:sz w:val="24"/>
          <w:szCs w:val="24"/>
        </w:rPr>
        <w:t>установки изменений</w:t>
      </w:r>
      <w:r w:rsidRPr="00B66008">
        <w:rPr>
          <w:spacing w:val="-4"/>
          <w:sz w:val="24"/>
          <w:szCs w:val="24"/>
        </w:rPr>
        <w:t xml:space="preserve"> </w:t>
      </w:r>
      <w:r w:rsidRPr="00B66008">
        <w:rPr>
          <w:sz w:val="24"/>
          <w:szCs w:val="24"/>
        </w:rPr>
        <w:t>в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продуктивный контур;</w:t>
      </w:r>
    </w:p>
    <w:p w:rsidR="00B66008" w:rsidRDefault="00836E82" w:rsidP="00D44321">
      <w:pPr>
        <w:pStyle w:val="a4"/>
        <w:numPr>
          <w:ilvl w:val="2"/>
          <w:numId w:val="4"/>
        </w:numPr>
        <w:tabs>
          <w:tab w:val="left" w:pos="1773"/>
          <w:tab w:val="left" w:pos="1774"/>
        </w:tabs>
        <w:jc w:val="both"/>
        <w:rPr>
          <w:sz w:val="24"/>
          <w:szCs w:val="24"/>
        </w:rPr>
      </w:pPr>
      <w:r w:rsidRPr="00B66008">
        <w:rPr>
          <w:spacing w:val="-1"/>
          <w:sz w:val="24"/>
          <w:szCs w:val="24"/>
        </w:rPr>
        <w:t>тестирование</w:t>
      </w:r>
      <w:r w:rsidRPr="00B66008">
        <w:rPr>
          <w:spacing w:val="-14"/>
          <w:sz w:val="24"/>
          <w:szCs w:val="24"/>
        </w:rPr>
        <w:t xml:space="preserve"> </w:t>
      </w:r>
      <w:r w:rsidRPr="00B66008">
        <w:rPr>
          <w:spacing w:val="-1"/>
          <w:sz w:val="24"/>
          <w:szCs w:val="24"/>
        </w:rPr>
        <w:t>продуктивного</w:t>
      </w:r>
      <w:r w:rsidRPr="00B66008">
        <w:rPr>
          <w:spacing w:val="-11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контура</w:t>
      </w:r>
      <w:r w:rsidRPr="00B66008">
        <w:rPr>
          <w:spacing w:val="-10"/>
          <w:sz w:val="24"/>
          <w:szCs w:val="24"/>
        </w:rPr>
        <w:t xml:space="preserve"> </w:t>
      </w:r>
      <w:r w:rsidRPr="00B66008">
        <w:rPr>
          <w:sz w:val="24"/>
          <w:szCs w:val="24"/>
        </w:rPr>
        <w:t>–</w:t>
      </w:r>
      <w:r w:rsidRPr="00B66008">
        <w:rPr>
          <w:spacing w:val="-9"/>
          <w:sz w:val="24"/>
          <w:szCs w:val="24"/>
        </w:rPr>
        <w:t xml:space="preserve"> </w:t>
      </w:r>
      <w:r w:rsidRPr="00B66008">
        <w:rPr>
          <w:sz w:val="24"/>
          <w:szCs w:val="24"/>
        </w:rPr>
        <w:t>решение</w:t>
      </w:r>
      <w:r w:rsidRPr="00B66008">
        <w:rPr>
          <w:spacing w:val="-12"/>
          <w:sz w:val="24"/>
          <w:szCs w:val="24"/>
        </w:rPr>
        <w:t xml:space="preserve"> </w:t>
      </w:r>
      <w:r w:rsidRPr="00B66008">
        <w:rPr>
          <w:sz w:val="24"/>
          <w:szCs w:val="24"/>
        </w:rPr>
        <w:t>о</w:t>
      </w:r>
      <w:r w:rsidRPr="00B66008">
        <w:rPr>
          <w:spacing w:val="-10"/>
          <w:sz w:val="24"/>
          <w:szCs w:val="24"/>
        </w:rPr>
        <w:t xml:space="preserve"> </w:t>
      </w:r>
      <w:r w:rsidRPr="00B66008">
        <w:rPr>
          <w:sz w:val="24"/>
          <w:szCs w:val="24"/>
        </w:rPr>
        <w:t>возможности</w:t>
      </w:r>
      <w:r w:rsidRPr="00B66008">
        <w:rPr>
          <w:spacing w:val="-8"/>
          <w:sz w:val="24"/>
          <w:szCs w:val="24"/>
        </w:rPr>
        <w:t xml:space="preserve"> </w:t>
      </w:r>
      <w:r w:rsidRPr="00B66008">
        <w:rPr>
          <w:sz w:val="24"/>
          <w:szCs w:val="24"/>
        </w:rPr>
        <w:t>выпуска</w:t>
      </w:r>
      <w:r w:rsidRPr="00B66008">
        <w:rPr>
          <w:spacing w:val="-11"/>
          <w:sz w:val="24"/>
          <w:szCs w:val="24"/>
        </w:rPr>
        <w:t xml:space="preserve"> </w:t>
      </w:r>
      <w:r w:rsidRPr="00B66008">
        <w:rPr>
          <w:sz w:val="24"/>
          <w:szCs w:val="24"/>
        </w:rPr>
        <w:t>релиза</w:t>
      </w:r>
      <w:r w:rsidRPr="00B66008">
        <w:rPr>
          <w:spacing w:val="-58"/>
          <w:sz w:val="24"/>
          <w:szCs w:val="24"/>
        </w:rPr>
        <w:t xml:space="preserve"> </w:t>
      </w:r>
      <w:r w:rsidRPr="00B66008">
        <w:rPr>
          <w:sz w:val="24"/>
          <w:szCs w:val="24"/>
        </w:rPr>
        <w:t>и сохранении изменений на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продуктивном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контуре</w:t>
      </w:r>
      <w:r w:rsidR="00D44321">
        <w:rPr>
          <w:sz w:val="24"/>
          <w:szCs w:val="24"/>
        </w:rPr>
        <w:t>;</w:t>
      </w:r>
    </w:p>
    <w:p w:rsidR="00B66008" w:rsidRDefault="00B66008" w:rsidP="00D44321">
      <w:pPr>
        <w:tabs>
          <w:tab w:val="left" w:pos="1773"/>
          <w:tab w:val="left" w:pos="1774"/>
        </w:tabs>
        <w:jc w:val="both"/>
        <w:rPr>
          <w:sz w:val="24"/>
          <w:szCs w:val="24"/>
        </w:rPr>
      </w:pPr>
    </w:p>
    <w:p w:rsidR="00B66008" w:rsidRPr="00D44321" w:rsidRDefault="00B66008" w:rsidP="00D44321">
      <w:pPr>
        <w:pStyle w:val="a4"/>
        <w:numPr>
          <w:ilvl w:val="0"/>
          <w:numId w:val="4"/>
        </w:numPr>
        <w:tabs>
          <w:tab w:val="left" w:pos="2134"/>
        </w:tabs>
        <w:jc w:val="both"/>
        <w:rPr>
          <w:sz w:val="24"/>
          <w:szCs w:val="24"/>
        </w:rPr>
      </w:pPr>
      <w:r w:rsidRPr="00D44321">
        <w:rPr>
          <w:sz w:val="24"/>
          <w:szCs w:val="24"/>
        </w:rPr>
        <w:t>фаза приемо-сдаточных испытаний: в рамках фазы проводится демонстрация</w:t>
      </w:r>
      <w:r w:rsidRPr="00D44321">
        <w:rPr>
          <w:spacing w:val="1"/>
          <w:sz w:val="24"/>
          <w:szCs w:val="24"/>
        </w:rPr>
        <w:t xml:space="preserve"> </w:t>
      </w:r>
      <w:r w:rsidRPr="00D44321">
        <w:rPr>
          <w:sz w:val="24"/>
          <w:szCs w:val="24"/>
        </w:rPr>
        <w:t>реализованных изменений, сбор замечаний и принятие решение о готовности</w:t>
      </w:r>
      <w:r w:rsidRPr="00D44321">
        <w:rPr>
          <w:spacing w:val="1"/>
          <w:sz w:val="24"/>
          <w:szCs w:val="24"/>
        </w:rPr>
        <w:t xml:space="preserve"> </w:t>
      </w:r>
      <w:r w:rsidRPr="00D44321">
        <w:rPr>
          <w:sz w:val="24"/>
          <w:szCs w:val="24"/>
        </w:rPr>
        <w:t>перевода</w:t>
      </w:r>
      <w:r w:rsidRPr="00D44321">
        <w:rPr>
          <w:spacing w:val="-4"/>
          <w:sz w:val="24"/>
          <w:szCs w:val="24"/>
        </w:rPr>
        <w:t xml:space="preserve"> </w:t>
      </w:r>
      <w:r w:rsidRPr="00D44321">
        <w:rPr>
          <w:sz w:val="24"/>
          <w:szCs w:val="24"/>
        </w:rPr>
        <w:t>доработки на</w:t>
      </w:r>
      <w:r w:rsidRPr="00D44321">
        <w:rPr>
          <w:spacing w:val="-3"/>
          <w:sz w:val="24"/>
          <w:szCs w:val="24"/>
        </w:rPr>
        <w:t xml:space="preserve"> </w:t>
      </w:r>
      <w:r w:rsidRPr="00D44321">
        <w:rPr>
          <w:sz w:val="24"/>
          <w:szCs w:val="24"/>
        </w:rPr>
        <w:t>продуктивный</w:t>
      </w:r>
      <w:r w:rsidRPr="00D44321">
        <w:rPr>
          <w:spacing w:val="1"/>
          <w:sz w:val="24"/>
          <w:szCs w:val="24"/>
        </w:rPr>
        <w:t xml:space="preserve"> </w:t>
      </w:r>
      <w:r w:rsidRPr="00D44321">
        <w:rPr>
          <w:sz w:val="24"/>
          <w:szCs w:val="24"/>
        </w:rPr>
        <w:t>контур.</w:t>
      </w:r>
    </w:p>
    <w:p w:rsidR="00B66008" w:rsidRPr="00B66008" w:rsidRDefault="00B66008" w:rsidP="00B66008">
      <w:pPr>
        <w:tabs>
          <w:tab w:val="left" w:pos="1773"/>
          <w:tab w:val="left" w:pos="1774"/>
        </w:tabs>
        <w:rPr>
          <w:sz w:val="24"/>
          <w:szCs w:val="24"/>
        </w:rPr>
        <w:sectPr w:rsidR="00B66008" w:rsidRPr="00B66008">
          <w:pgSz w:w="11920" w:h="16850"/>
          <w:pgMar w:top="920" w:right="500" w:bottom="1100" w:left="800" w:header="429" w:footer="911" w:gutter="0"/>
          <w:cols w:space="720"/>
        </w:sectPr>
      </w:pP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3" w:name="_bookmark3"/>
      <w:bookmarkEnd w:id="3"/>
      <w:r w:rsidRPr="00BA7AE4">
        <w:rPr>
          <w:sz w:val="24"/>
          <w:szCs w:val="24"/>
        </w:rPr>
        <w:t>Сборка</w:t>
      </w: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836E82" w:rsidP="00D44321">
      <w:pPr>
        <w:pStyle w:val="a3"/>
        <w:ind w:firstLine="720"/>
        <w:jc w:val="both"/>
      </w:pPr>
      <w:r w:rsidRPr="00BA7AE4">
        <w:t>Сборка</w:t>
      </w:r>
      <w:r w:rsidRPr="00BA7AE4">
        <w:rPr>
          <w:spacing w:val="-12"/>
        </w:rPr>
        <w:t xml:space="preserve"> </w:t>
      </w:r>
      <w:r w:rsidRPr="00BA7AE4">
        <w:t>приложения</w:t>
      </w:r>
      <w:r w:rsidRPr="00BA7AE4">
        <w:rPr>
          <w:spacing w:val="-10"/>
        </w:rPr>
        <w:t xml:space="preserve"> </w:t>
      </w:r>
      <w:r w:rsidRPr="00BA7AE4">
        <w:t>осуществляется</w:t>
      </w:r>
      <w:r w:rsidRPr="00BA7AE4">
        <w:rPr>
          <w:spacing w:val="-8"/>
        </w:rPr>
        <w:t xml:space="preserve"> </w:t>
      </w:r>
      <w:r w:rsidRPr="00BA7AE4">
        <w:t>из</w:t>
      </w:r>
      <w:r w:rsidRPr="00BA7AE4">
        <w:rPr>
          <w:spacing w:val="-10"/>
        </w:rPr>
        <w:t xml:space="preserve"> </w:t>
      </w:r>
      <w:r w:rsidRPr="00BA7AE4">
        <w:t>исходного</w:t>
      </w:r>
      <w:r w:rsidRPr="00BA7AE4">
        <w:rPr>
          <w:spacing w:val="-10"/>
        </w:rPr>
        <w:t xml:space="preserve"> </w:t>
      </w:r>
      <w:r w:rsidRPr="00BA7AE4">
        <w:t>кода.</w:t>
      </w:r>
      <w:r w:rsidRPr="00BA7AE4">
        <w:rPr>
          <w:spacing w:val="-8"/>
        </w:rPr>
        <w:t xml:space="preserve"> </w:t>
      </w:r>
      <w:r w:rsidRPr="00BA7AE4">
        <w:t>Исходный</w:t>
      </w:r>
      <w:r w:rsidRPr="00BA7AE4">
        <w:rPr>
          <w:spacing w:val="-8"/>
        </w:rPr>
        <w:t xml:space="preserve"> </w:t>
      </w:r>
      <w:r w:rsidRPr="00BA7AE4">
        <w:t>код</w:t>
      </w:r>
      <w:r w:rsidRPr="00BA7AE4">
        <w:rPr>
          <w:spacing w:val="-13"/>
        </w:rPr>
        <w:t xml:space="preserve"> </w:t>
      </w:r>
      <w:r w:rsidRPr="00BA7AE4">
        <w:t>хранится</w:t>
      </w:r>
      <w:r w:rsidRPr="00BA7AE4">
        <w:rPr>
          <w:spacing w:val="-11"/>
        </w:rPr>
        <w:t xml:space="preserve"> </w:t>
      </w:r>
      <w:r w:rsidRPr="00BA7AE4">
        <w:t>в</w:t>
      </w:r>
      <w:r w:rsidRPr="00BA7AE4">
        <w:rPr>
          <w:spacing w:val="-11"/>
        </w:rPr>
        <w:t xml:space="preserve"> </w:t>
      </w:r>
      <w:r w:rsidRPr="00BA7AE4">
        <w:t>системе</w:t>
      </w:r>
      <w:r w:rsidRPr="00BA7AE4">
        <w:rPr>
          <w:spacing w:val="-58"/>
        </w:rPr>
        <w:t xml:space="preserve"> </w:t>
      </w:r>
      <w:r w:rsidRPr="00BA7AE4">
        <w:t>управления</w:t>
      </w:r>
      <w:r w:rsidRPr="00BA7AE4">
        <w:rPr>
          <w:spacing w:val="1"/>
        </w:rPr>
        <w:t xml:space="preserve"> </w:t>
      </w:r>
      <w:r w:rsidRPr="00BA7AE4">
        <w:t>версиями</w:t>
      </w:r>
      <w:r w:rsidRPr="00BA7AE4">
        <w:rPr>
          <w:spacing w:val="1"/>
        </w:rPr>
        <w:t xml:space="preserve"> </w:t>
      </w:r>
      <w:proofErr w:type="spellStart"/>
      <w:r w:rsidRPr="00BA7AE4">
        <w:t>Gitlab</w:t>
      </w:r>
      <w:proofErr w:type="spellEnd"/>
      <w:r w:rsidRPr="00BA7AE4">
        <w:t>.</w:t>
      </w:r>
      <w:r w:rsidRPr="00BA7AE4">
        <w:rPr>
          <w:spacing w:val="1"/>
        </w:rPr>
        <w:t xml:space="preserve"> </w:t>
      </w:r>
      <w:r w:rsidRPr="00BA7AE4">
        <w:t>Для</w:t>
      </w:r>
      <w:r w:rsidRPr="00BA7AE4">
        <w:rPr>
          <w:spacing w:val="1"/>
        </w:rPr>
        <w:t xml:space="preserve"> </w:t>
      </w:r>
      <w:r w:rsidRPr="00BA7AE4">
        <w:t>формирования</w:t>
      </w:r>
      <w:r w:rsidRPr="00BA7AE4">
        <w:rPr>
          <w:spacing w:val="1"/>
        </w:rPr>
        <w:t xml:space="preserve"> </w:t>
      </w:r>
      <w:r w:rsidRPr="00BA7AE4">
        <w:t>сборки приложения</w:t>
      </w:r>
      <w:r w:rsidRPr="00BA7AE4">
        <w:rPr>
          <w:spacing w:val="1"/>
        </w:rPr>
        <w:t xml:space="preserve"> </w:t>
      </w:r>
      <w:r w:rsidR="00D44321" w:rsidRPr="00BA7AE4">
        <w:t>системы</w:t>
      </w:r>
      <w:r w:rsidRPr="00BA7AE4">
        <w:rPr>
          <w:spacing w:val="1"/>
        </w:rPr>
        <w:t xml:space="preserve"> </w:t>
      </w:r>
      <w:r w:rsidRPr="00BA7AE4">
        <w:t>используются</w:t>
      </w:r>
      <w:r w:rsidRPr="00BA7AE4">
        <w:rPr>
          <w:spacing w:val="1"/>
        </w:rPr>
        <w:t xml:space="preserve"> </w:t>
      </w:r>
      <w:r w:rsidRPr="00BA7AE4">
        <w:t>встроенные</w:t>
      </w:r>
      <w:r w:rsidRPr="00BA7AE4">
        <w:rPr>
          <w:spacing w:val="1"/>
        </w:rPr>
        <w:t xml:space="preserve"> </w:t>
      </w:r>
      <w:r w:rsidRPr="00BA7AE4">
        <w:t>инструменты</w:t>
      </w:r>
      <w:r w:rsidRPr="00BA7AE4">
        <w:rPr>
          <w:spacing w:val="1"/>
        </w:rPr>
        <w:t xml:space="preserve"> </w:t>
      </w:r>
      <w:r w:rsidRPr="00BA7AE4">
        <w:t>ПО</w:t>
      </w:r>
      <w:r w:rsidRPr="00BA7AE4">
        <w:rPr>
          <w:spacing w:val="1"/>
        </w:rPr>
        <w:t xml:space="preserve"> </w:t>
      </w:r>
      <w:proofErr w:type="spellStart"/>
      <w:r w:rsidRPr="00BA7AE4">
        <w:t>Jenkins</w:t>
      </w:r>
      <w:proofErr w:type="spellEnd"/>
      <w:r w:rsidRPr="00BA7AE4">
        <w:rPr>
          <w:spacing w:val="1"/>
        </w:rPr>
        <w:t xml:space="preserve"> </w:t>
      </w:r>
      <w:r w:rsidRPr="00BA7AE4">
        <w:t>в</w:t>
      </w:r>
      <w:r w:rsidRPr="00BA7AE4">
        <w:rPr>
          <w:spacing w:val="1"/>
        </w:rPr>
        <w:t xml:space="preserve"> </w:t>
      </w:r>
      <w:r w:rsidRPr="00BA7AE4">
        <w:t>том</w:t>
      </w:r>
      <w:r w:rsidRPr="00BA7AE4">
        <w:rPr>
          <w:spacing w:val="1"/>
        </w:rPr>
        <w:t xml:space="preserve"> </w:t>
      </w:r>
      <w:r w:rsidRPr="00BA7AE4">
        <w:t>числе</w:t>
      </w:r>
      <w:r w:rsidRPr="00BA7AE4">
        <w:rPr>
          <w:spacing w:val="1"/>
        </w:rPr>
        <w:t xml:space="preserve"> </w:t>
      </w:r>
      <w:r w:rsidRPr="00BA7AE4">
        <w:t>для</w:t>
      </w:r>
      <w:r w:rsidRPr="00BA7AE4">
        <w:rPr>
          <w:spacing w:val="1"/>
        </w:rPr>
        <w:t xml:space="preserve"> </w:t>
      </w:r>
      <w:r w:rsidRPr="00BA7AE4">
        <w:t>CI/CD,</w:t>
      </w:r>
      <w:r w:rsidRPr="00BA7AE4">
        <w:rPr>
          <w:spacing w:val="1"/>
        </w:rPr>
        <w:t xml:space="preserve"> </w:t>
      </w:r>
      <w:r w:rsidRPr="00BA7AE4">
        <w:t>которые</w:t>
      </w:r>
      <w:r w:rsidRPr="00BA7AE4">
        <w:rPr>
          <w:spacing w:val="1"/>
        </w:rPr>
        <w:t xml:space="preserve"> </w:t>
      </w:r>
      <w:r w:rsidRPr="00BA7AE4">
        <w:t>предназначены</w:t>
      </w:r>
      <w:r w:rsidRPr="00BA7AE4">
        <w:rPr>
          <w:spacing w:val="1"/>
        </w:rPr>
        <w:t xml:space="preserve"> </w:t>
      </w:r>
      <w:r w:rsidRPr="00BA7AE4">
        <w:t>для</w:t>
      </w:r>
      <w:r w:rsidRPr="00BA7AE4">
        <w:rPr>
          <w:spacing w:val="1"/>
        </w:rPr>
        <w:t xml:space="preserve"> </w:t>
      </w:r>
      <w:r w:rsidRPr="00BA7AE4">
        <w:t>выполнения</w:t>
      </w:r>
      <w:r w:rsidRPr="00BA7AE4">
        <w:rPr>
          <w:spacing w:val="-1"/>
        </w:rPr>
        <w:t xml:space="preserve"> </w:t>
      </w:r>
      <w:r w:rsidRPr="00BA7AE4">
        <w:t>специализированных</w:t>
      </w:r>
      <w:r w:rsidRPr="00BA7AE4">
        <w:rPr>
          <w:spacing w:val="1"/>
        </w:rPr>
        <w:t xml:space="preserve"> </w:t>
      </w:r>
      <w:r w:rsidRPr="00BA7AE4">
        <w:t>автоматизированных</w:t>
      </w:r>
      <w:r w:rsidRPr="00BA7AE4">
        <w:rPr>
          <w:spacing w:val="2"/>
        </w:rPr>
        <w:t xml:space="preserve"> </w:t>
      </w:r>
      <w:r w:rsidRPr="00BA7AE4">
        <w:t>процедур.</w:t>
      </w:r>
    </w:p>
    <w:p w:rsidR="00130466" w:rsidRPr="00BA7AE4" w:rsidRDefault="00836E82" w:rsidP="00D44321">
      <w:pPr>
        <w:pStyle w:val="a3"/>
        <w:jc w:val="both"/>
      </w:pPr>
      <w:r w:rsidRPr="00BA7AE4">
        <w:t>В</w:t>
      </w:r>
      <w:r w:rsidRPr="00BA7AE4">
        <w:rPr>
          <w:spacing w:val="-9"/>
        </w:rPr>
        <w:t xml:space="preserve"> </w:t>
      </w:r>
      <w:r w:rsidRPr="00BA7AE4">
        <w:t>результате</w:t>
      </w:r>
      <w:r w:rsidRPr="00BA7AE4">
        <w:rPr>
          <w:spacing w:val="-2"/>
        </w:rPr>
        <w:t xml:space="preserve"> </w:t>
      </w:r>
      <w:r w:rsidRPr="00BA7AE4">
        <w:t>работы</w:t>
      </w:r>
      <w:r w:rsidRPr="00BA7AE4">
        <w:rPr>
          <w:spacing w:val="-4"/>
        </w:rPr>
        <w:t xml:space="preserve"> </w:t>
      </w:r>
      <w:r w:rsidRPr="00BA7AE4">
        <w:t>инструментов</w:t>
      </w:r>
      <w:r w:rsidRPr="00BA7AE4">
        <w:rPr>
          <w:spacing w:val="-1"/>
        </w:rPr>
        <w:t xml:space="preserve"> </w:t>
      </w:r>
      <w:r w:rsidRPr="00BA7AE4">
        <w:t>CI/CD</w:t>
      </w:r>
      <w:r w:rsidRPr="00BA7AE4">
        <w:rPr>
          <w:spacing w:val="-3"/>
        </w:rPr>
        <w:t xml:space="preserve"> </w:t>
      </w:r>
      <w:r w:rsidRPr="00BA7AE4">
        <w:t>на</w:t>
      </w:r>
      <w:r w:rsidRPr="00BA7AE4">
        <w:rPr>
          <w:spacing w:val="-6"/>
        </w:rPr>
        <w:t xml:space="preserve"> </w:t>
      </w:r>
      <w:r w:rsidRPr="00BA7AE4">
        <w:t>выходе</w:t>
      </w:r>
      <w:r w:rsidRPr="00BA7AE4">
        <w:rPr>
          <w:spacing w:val="-4"/>
        </w:rPr>
        <w:t xml:space="preserve"> </w:t>
      </w:r>
      <w:r w:rsidRPr="00BA7AE4">
        <w:t>получаются:</w:t>
      </w:r>
    </w:p>
    <w:p w:rsidR="00B66008" w:rsidRDefault="00836E82" w:rsidP="00D44321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BA7AE4">
        <w:rPr>
          <w:sz w:val="24"/>
          <w:szCs w:val="24"/>
        </w:rPr>
        <w:t>готовые</w:t>
      </w:r>
      <w:r w:rsidRPr="00BA7AE4">
        <w:rPr>
          <w:spacing w:val="-12"/>
          <w:sz w:val="24"/>
          <w:szCs w:val="24"/>
        </w:rPr>
        <w:t xml:space="preserve"> </w:t>
      </w:r>
      <w:r w:rsidRPr="00BA7AE4">
        <w:rPr>
          <w:sz w:val="24"/>
          <w:szCs w:val="24"/>
        </w:rPr>
        <w:t>к</w:t>
      </w:r>
      <w:r w:rsidRPr="00BA7AE4">
        <w:rPr>
          <w:spacing w:val="-1"/>
          <w:sz w:val="24"/>
          <w:szCs w:val="24"/>
        </w:rPr>
        <w:t xml:space="preserve"> </w:t>
      </w:r>
      <w:r w:rsidRPr="00BA7AE4">
        <w:rPr>
          <w:sz w:val="24"/>
          <w:szCs w:val="24"/>
        </w:rPr>
        <w:t>установке</w:t>
      </w:r>
      <w:r w:rsidRPr="00BA7AE4">
        <w:rPr>
          <w:spacing w:val="-9"/>
          <w:sz w:val="24"/>
          <w:szCs w:val="24"/>
        </w:rPr>
        <w:t xml:space="preserve"> </w:t>
      </w:r>
      <w:r w:rsidRPr="00BA7AE4">
        <w:rPr>
          <w:sz w:val="24"/>
          <w:szCs w:val="24"/>
        </w:rPr>
        <w:t>приложения/компоненты</w:t>
      </w:r>
      <w:r w:rsidRPr="00BA7AE4">
        <w:rPr>
          <w:spacing w:val="-6"/>
          <w:sz w:val="24"/>
          <w:szCs w:val="24"/>
        </w:rPr>
        <w:t xml:space="preserve"> </w:t>
      </w:r>
      <w:r w:rsidRPr="00BA7AE4">
        <w:rPr>
          <w:sz w:val="24"/>
          <w:szCs w:val="24"/>
        </w:rPr>
        <w:t>системы;</w:t>
      </w:r>
    </w:p>
    <w:p w:rsidR="00B66008" w:rsidRDefault="00836E82" w:rsidP="00D44321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набор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скриптов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для</w:t>
      </w:r>
      <w:r w:rsidRPr="00B66008">
        <w:rPr>
          <w:spacing w:val="-5"/>
          <w:sz w:val="24"/>
          <w:szCs w:val="24"/>
        </w:rPr>
        <w:t xml:space="preserve"> </w:t>
      </w:r>
      <w:r w:rsidRPr="00B66008">
        <w:rPr>
          <w:sz w:val="24"/>
          <w:szCs w:val="24"/>
        </w:rPr>
        <w:t>модификации</w:t>
      </w:r>
      <w:r w:rsidRPr="00B66008">
        <w:rPr>
          <w:spacing w:val="-4"/>
          <w:sz w:val="24"/>
          <w:szCs w:val="24"/>
        </w:rPr>
        <w:t xml:space="preserve"> </w:t>
      </w:r>
      <w:r w:rsidRPr="00B66008">
        <w:rPr>
          <w:sz w:val="24"/>
          <w:szCs w:val="24"/>
        </w:rPr>
        <w:t>модели</w:t>
      </w:r>
      <w:r w:rsidRPr="00B66008">
        <w:rPr>
          <w:spacing w:val="-1"/>
          <w:sz w:val="24"/>
          <w:szCs w:val="24"/>
        </w:rPr>
        <w:t xml:space="preserve"> </w:t>
      </w:r>
      <w:r w:rsidRPr="00B66008">
        <w:rPr>
          <w:sz w:val="24"/>
          <w:szCs w:val="24"/>
        </w:rPr>
        <w:t>данных</w:t>
      </w:r>
      <w:r w:rsidRPr="00B66008">
        <w:rPr>
          <w:spacing w:val="-1"/>
          <w:sz w:val="24"/>
          <w:szCs w:val="24"/>
        </w:rPr>
        <w:t xml:space="preserve"> </w:t>
      </w:r>
      <w:r w:rsidRPr="00B66008">
        <w:rPr>
          <w:sz w:val="24"/>
          <w:szCs w:val="24"/>
        </w:rPr>
        <w:t>системы;</w:t>
      </w:r>
    </w:p>
    <w:p w:rsidR="00130466" w:rsidRPr="00B66008" w:rsidRDefault="00836E82" w:rsidP="00D44321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B66008">
        <w:rPr>
          <w:sz w:val="24"/>
          <w:szCs w:val="24"/>
        </w:rPr>
        <w:t>скрипты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доставки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изменение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до</w:t>
      </w:r>
      <w:r w:rsidRPr="00B66008">
        <w:rPr>
          <w:spacing w:val="-2"/>
          <w:sz w:val="24"/>
          <w:szCs w:val="24"/>
        </w:rPr>
        <w:t xml:space="preserve"> </w:t>
      </w:r>
      <w:r w:rsidRPr="00B66008">
        <w:rPr>
          <w:sz w:val="24"/>
          <w:szCs w:val="24"/>
        </w:rPr>
        <w:t>тестовых</w:t>
      </w:r>
      <w:r w:rsidRPr="00B66008">
        <w:rPr>
          <w:spacing w:val="-3"/>
          <w:sz w:val="24"/>
          <w:szCs w:val="24"/>
        </w:rPr>
        <w:t xml:space="preserve"> </w:t>
      </w:r>
      <w:r w:rsidRPr="00B66008">
        <w:rPr>
          <w:sz w:val="24"/>
          <w:szCs w:val="24"/>
        </w:rPr>
        <w:t>и</w:t>
      </w:r>
      <w:r w:rsidRPr="00B66008">
        <w:rPr>
          <w:spacing w:val="-2"/>
          <w:sz w:val="24"/>
          <w:szCs w:val="24"/>
        </w:rPr>
        <w:t xml:space="preserve"> </w:t>
      </w:r>
      <w:r w:rsidRPr="00B66008">
        <w:rPr>
          <w:sz w:val="24"/>
          <w:szCs w:val="24"/>
        </w:rPr>
        <w:t>продуктивных</w:t>
      </w:r>
      <w:r w:rsidRPr="00B66008">
        <w:rPr>
          <w:spacing w:val="-1"/>
          <w:sz w:val="24"/>
          <w:szCs w:val="24"/>
        </w:rPr>
        <w:t xml:space="preserve"> </w:t>
      </w:r>
      <w:r w:rsidRPr="00B66008">
        <w:rPr>
          <w:sz w:val="24"/>
          <w:szCs w:val="24"/>
        </w:rPr>
        <w:t>сред.</w:t>
      </w: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4" w:name="_bookmark4"/>
      <w:bookmarkEnd w:id="4"/>
      <w:r w:rsidRPr="00BA7AE4">
        <w:rPr>
          <w:sz w:val="24"/>
          <w:szCs w:val="24"/>
        </w:rPr>
        <w:t>Тестирование</w:t>
      </w:r>
    </w:p>
    <w:p w:rsidR="00130466" w:rsidRPr="00BA7AE4" w:rsidRDefault="00130466" w:rsidP="00D44321">
      <w:pPr>
        <w:pStyle w:val="a3"/>
        <w:jc w:val="both"/>
        <w:rPr>
          <w:b/>
        </w:rPr>
      </w:pPr>
    </w:p>
    <w:p w:rsidR="00355574" w:rsidRPr="00BA7AE4" w:rsidRDefault="00355574" w:rsidP="00D44321">
      <w:pPr>
        <w:pStyle w:val="a3"/>
        <w:ind w:firstLine="720"/>
        <w:jc w:val="both"/>
      </w:pPr>
      <w:r w:rsidRPr="00BA7AE4">
        <w:t>Для</w:t>
      </w:r>
      <w:r w:rsidRPr="00BA7AE4">
        <w:rPr>
          <w:spacing w:val="-5"/>
        </w:rPr>
        <w:t xml:space="preserve"> </w:t>
      </w:r>
      <w:r w:rsidRPr="00BA7AE4">
        <w:t>системы</w:t>
      </w:r>
      <w:r w:rsidRPr="00BA7AE4">
        <w:rPr>
          <w:spacing w:val="-5"/>
        </w:rPr>
        <w:t xml:space="preserve"> </w:t>
      </w:r>
      <w:r w:rsidRPr="00BA7AE4">
        <w:t>применяются</w:t>
      </w:r>
      <w:r w:rsidRPr="00BA7AE4">
        <w:rPr>
          <w:spacing w:val="-4"/>
        </w:rPr>
        <w:t xml:space="preserve"> </w:t>
      </w:r>
      <w:r w:rsidRPr="00BA7AE4">
        <w:t>следующие</w:t>
      </w:r>
      <w:r w:rsidRPr="00BA7AE4">
        <w:rPr>
          <w:spacing w:val="-3"/>
        </w:rPr>
        <w:t xml:space="preserve"> </w:t>
      </w:r>
      <w:r w:rsidRPr="00BA7AE4">
        <w:t>виды</w:t>
      </w:r>
      <w:r w:rsidRPr="00BA7AE4">
        <w:rPr>
          <w:spacing w:val="-5"/>
        </w:rPr>
        <w:t xml:space="preserve"> </w:t>
      </w:r>
      <w:r w:rsidRPr="00BA7AE4">
        <w:t>тестирования:</w:t>
      </w:r>
    </w:p>
    <w:p w:rsidR="00355574" w:rsidRPr="00BA7AE4" w:rsidRDefault="00355574" w:rsidP="00585C58">
      <w:pPr>
        <w:pStyle w:val="a3"/>
        <w:numPr>
          <w:ilvl w:val="0"/>
          <w:numId w:val="8"/>
        </w:numPr>
        <w:jc w:val="both"/>
      </w:pPr>
      <w:r w:rsidRPr="00BA7AE4">
        <w:t>Тестирование частной доработки – испытания, направленные на тестирование частных</w:t>
      </w:r>
      <w:r w:rsidRPr="00BA7AE4">
        <w:rPr>
          <w:spacing w:val="1"/>
        </w:rPr>
        <w:t xml:space="preserve"> </w:t>
      </w:r>
      <w:r w:rsidRPr="00BA7AE4">
        <w:t>доработок</w:t>
      </w:r>
      <w:r w:rsidRPr="00BA7AE4">
        <w:rPr>
          <w:spacing w:val="1"/>
        </w:rPr>
        <w:t xml:space="preserve"> </w:t>
      </w:r>
      <w:r w:rsidRPr="00BA7AE4">
        <w:t>системы,</w:t>
      </w:r>
      <w:r w:rsidRPr="00BA7AE4">
        <w:rPr>
          <w:spacing w:val="1"/>
        </w:rPr>
        <w:t xml:space="preserve"> </w:t>
      </w:r>
      <w:r w:rsidRPr="00BA7AE4">
        <w:t>без</w:t>
      </w:r>
      <w:r w:rsidRPr="00BA7AE4">
        <w:rPr>
          <w:spacing w:val="1"/>
        </w:rPr>
        <w:t xml:space="preserve"> </w:t>
      </w:r>
      <w:r w:rsidRPr="00BA7AE4">
        <w:t>проверки</w:t>
      </w:r>
      <w:r w:rsidRPr="00BA7AE4">
        <w:rPr>
          <w:spacing w:val="1"/>
        </w:rPr>
        <w:t xml:space="preserve"> </w:t>
      </w:r>
      <w:r w:rsidRPr="00BA7AE4">
        <w:t>полного</w:t>
      </w:r>
      <w:r w:rsidRPr="00BA7AE4">
        <w:rPr>
          <w:spacing w:val="1"/>
        </w:rPr>
        <w:t xml:space="preserve"> </w:t>
      </w:r>
      <w:r w:rsidRPr="00BA7AE4">
        <w:t>функционала</w:t>
      </w:r>
      <w:r w:rsidRPr="00BA7AE4">
        <w:rPr>
          <w:spacing w:val="1"/>
        </w:rPr>
        <w:t xml:space="preserve"> </w:t>
      </w:r>
      <w:r w:rsidRPr="00BA7AE4">
        <w:t>системы.</w:t>
      </w:r>
      <w:r w:rsidRPr="00BA7AE4">
        <w:rPr>
          <w:spacing w:val="1"/>
        </w:rPr>
        <w:t xml:space="preserve"> </w:t>
      </w:r>
      <w:r w:rsidRPr="00BA7AE4">
        <w:t>Если</w:t>
      </w:r>
      <w:r w:rsidRPr="00BA7AE4">
        <w:rPr>
          <w:spacing w:val="1"/>
        </w:rPr>
        <w:t xml:space="preserve"> </w:t>
      </w:r>
      <w:r w:rsidRPr="00BA7AE4">
        <w:t>частная</w:t>
      </w:r>
      <w:r w:rsidRPr="00BA7AE4">
        <w:rPr>
          <w:spacing w:val="1"/>
        </w:rPr>
        <w:t xml:space="preserve"> </w:t>
      </w:r>
      <w:r w:rsidRPr="00BA7AE4">
        <w:t>доработка</w:t>
      </w:r>
      <w:r w:rsidRPr="00BA7AE4">
        <w:rPr>
          <w:spacing w:val="1"/>
        </w:rPr>
        <w:t xml:space="preserve"> </w:t>
      </w:r>
      <w:r w:rsidRPr="00BA7AE4">
        <w:t>подразумевает</w:t>
      </w:r>
      <w:r w:rsidRPr="00BA7AE4">
        <w:rPr>
          <w:spacing w:val="1"/>
        </w:rPr>
        <w:t xml:space="preserve"> </w:t>
      </w:r>
      <w:r w:rsidRPr="00BA7AE4">
        <w:t>под</w:t>
      </w:r>
      <w:r w:rsidRPr="00BA7AE4">
        <w:rPr>
          <w:spacing w:val="1"/>
        </w:rPr>
        <w:t xml:space="preserve"> </w:t>
      </w:r>
      <w:r w:rsidRPr="00BA7AE4">
        <w:t>собой</w:t>
      </w:r>
      <w:r w:rsidRPr="00BA7AE4">
        <w:rPr>
          <w:spacing w:val="1"/>
        </w:rPr>
        <w:t xml:space="preserve"> </w:t>
      </w:r>
      <w:r w:rsidRPr="00BA7AE4">
        <w:t>использование</w:t>
      </w:r>
      <w:r w:rsidRPr="00BA7AE4">
        <w:rPr>
          <w:spacing w:val="1"/>
        </w:rPr>
        <w:t xml:space="preserve"> </w:t>
      </w:r>
      <w:r w:rsidRPr="00BA7AE4">
        <w:t>внешних</w:t>
      </w:r>
      <w:r w:rsidRPr="00BA7AE4">
        <w:rPr>
          <w:spacing w:val="1"/>
        </w:rPr>
        <w:t xml:space="preserve"> </w:t>
      </w:r>
      <w:r w:rsidRPr="00BA7AE4">
        <w:t>систем,</w:t>
      </w:r>
      <w:r w:rsidRPr="00BA7AE4">
        <w:rPr>
          <w:spacing w:val="1"/>
        </w:rPr>
        <w:t xml:space="preserve"> </w:t>
      </w:r>
      <w:r w:rsidRPr="00BA7AE4">
        <w:t>для</w:t>
      </w:r>
      <w:r w:rsidRPr="00BA7AE4">
        <w:rPr>
          <w:spacing w:val="1"/>
        </w:rPr>
        <w:t xml:space="preserve"> </w:t>
      </w:r>
      <w:r w:rsidRPr="00BA7AE4">
        <w:t>тестирования</w:t>
      </w:r>
      <w:r w:rsidRPr="00BA7AE4">
        <w:rPr>
          <w:spacing w:val="1"/>
        </w:rPr>
        <w:t xml:space="preserve"> </w:t>
      </w:r>
      <w:r w:rsidRPr="00BA7AE4">
        <w:t>применяются</w:t>
      </w:r>
      <w:r w:rsidRPr="00BA7AE4">
        <w:rPr>
          <w:spacing w:val="1"/>
        </w:rPr>
        <w:t xml:space="preserve"> </w:t>
      </w:r>
      <w:r w:rsidRPr="00BA7AE4">
        <w:t>специализированные</w:t>
      </w:r>
      <w:r w:rsidRPr="00BA7AE4">
        <w:rPr>
          <w:spacing w:val="-10"/>
        </w:rPr>
        <w:t xml:space="preserve"> </w:t>
      </w:r>
      <w:r w:rsidRPr="00BA7AE4">
        <w:t>заглушки,</w:t>
      </w:r>
      <w:r w:rsidRPr="00BA7AE4">
        <w:rPr>
          <w:spacing w:val="-7"/>
        </w:rPr>
        <w:t xml:space="preserve"> </w:t>
      </w:r>
      <w:r w:rsidRPr="00BA7AE4">
        <w:t>имитирующие</w:t>
      </w:r>
      <w:r w:rsidRPr="00BA7AE4">
        <w:rPr>
          <w:spacing w:val="-5"/>
        </w:rPr>
        <w:t xml:space="preserve"> </w:t>
      </w:r>
      <w:r w:rsidRPr="00BA7AE4">
        <w:t>внешние</w:t>
      </w:r>
      <w:r w:rsidRPr="00BA7AE4">
        <w:rPr>
          <w:spacing w:val="-8"/>
        </w:rPr>
        <w:t xml:space="preserve"> </w:t>
      </w:r>
      <w:r w:rsidRPr="00BA7AE4">
        <w:t>системы.</w:t>
      </w:r>
    </w:p>
    <w:p w:rsidR="00355574" w:rsidRPr="00BA7AE4" w:rsidRDefault="00355574" w:rsidP="00585C58">
      <w:pPr>
        <w:pStyle w:val="a3"/>
        <w:numPr>
          <w:ilvl w:val="0"/>
          <w:numId w:val="8"/>
        </w:numPr>
        <w:jc w:val="both"/>
      </w:pPr>
      <w:r w:rsidRPr="00BA7AE4">
        <w:t>Интеграционное</w:t>
      </w:r>
      <w:r w:rsidRPr="00BA7AE4">
        <w:rPr>
          <w:spacing w:val="1"/>
        </w:rPr>
        <w:t xml:space="preserve"> </w:t>
      </w:r>
      <w:r w:rsidRPr="00BA7AE4">
        <w:t>тестирование</w:t>
      </w:r>
      <w:r w:rsidRPr="00BA7AE4">
        <w:rPr>
          <w:spacing w:val="1"/>
        </w:rPr>
        <w:t xml:space="preserve"> </w:t>
      </w:r>
      <w:r w:rsidRPr="00BA7AE4">
        <w:t>–</w:t>
      </w:r>
      <w:r w:rsidRPr="00BA7AE4">
        <w:rPr>
          <w:spacing w:val="1"/>
        </w:rPr>
        <w:t xml:space="preserve"> </w:t>
      </w:r>
      <w:r w:rsidRPr="00BA7AE4">
        <w:t>испытания,</w:t>
      </w:r>
      <w:r w:rsidRPr="00BA7AE4">
        <w:rPr>
          <w:spacing w:val="1"/>
        </w:rPr>
        <w:t xml:space="preserve"> </w:t>
      </w:r>
      <w:r w:rsidRPr="00BA7AE4">
        <w:t>направленные</w:t>
      </w:r>
      <w:r w:rsidRPr="00BA7AE4">
        <w:rPr>
          <w:spacing w:val="1"/>
        </w:rPr>
        <w:t xml:space="preserve"> </w:t>
      </w:r>
      <w:r w:rsidRPr="00BA7AE4">
        <w:t>на</w:t>
      </w:r>
      <w:r w:rsidRPr="00BA7AE4">
        <w:rPr>
          <w:spacing w:val="1"/>
        </w:rPr>
        <w:t xml:space="preserve"> </w:t>
      </w:r>
      <w:r w:rsidRPr="00BA7AE4">
        <w:t>выявление</w:t>
      </w:r>
      <w:r w:rsidRPr="00BA7AE4">
        <w:rPr>
          <w:spacing w:val="1"/>
        </w:rPr>
        <w:t xml:space="preserve"> </w:t>
      </w:r>
      <w:r w:rsidRPr="00BA7AE4">
        <w:t>проблем</w:t>
      </w:r>
      <w:r w:rsidRPr="00BA7AE4">
        <w:rPr>
          <w:spacing w:val="1"/>
        </w:rPr>
        <w:t xml:space="preserve"> </w:t>
      </w:r>
      <w:r w:rsidRPr="00BA7AE4">
        <w:t>взаимодействия</w:t>
      </w:r>
      <w:r w:rsidRPr="00BA7AE4">
        <w:rPr>
          <w:spacing w:val="-3"/>
        </w:rPr>
        <w:t xml:space="preserve"> </w:t>
      </w:r>
      <w:r w:rsidRPr="00BA7AE4">
        <w:t>отдельных</w:t>
      </w:r>
      <w:r w:rsidRPr="00BA7AE4">
        <w:rPr>
          <w:spacing w:val="-3"/>
        </w:rPr>
        <w:t xml:space="preserve"> </w:t>
      </w:r>
      <w:r w:rsidRPr="00BA7AE4">
        <w:t>компонентов системы</w:t>
      </w:r>
      <w:r w:rsidRPr="00BA7AE4">
        <w:rPr>
          <w:spacing w:val="-3"/>
        </w:rPr>
        <w:t xml:space="preserve"> </w:t>
      </w:r>
      <w:r w:rsidRPr="00BA7AE4">
        <w:t>или</w:t>
      </w:r>
      <w:r w:rsidRPr="00BA7AE4">
        <w:rPr>
          <w:spacing w:val="-1"/>
        </w:rPr>
        <w:t xml:space="preserve"> </w:t>
      </w:r>
      <w:r w:rsidRPr="00BA7AE4">
        <w:t>взаимодействия</w:t>
      </w:r>
      <w:r w:rsidRPr="00BA7AE4">
        <w:rPr>
          <w:spacing w:val="-6"/>
        </w:rPr>
        <w:t xml:space="preserve"> </w:t>
      </w:r>
      <w:r w:rsidRPr="00BA7AE4">
        <w:t>с</w:t>
      </w:r>
      <w:r w:rsidRPr="00BA7AE4">
        <w:rPr>
          <w:spacing w:val="-2"/>
        </w:rPr>
        <w:t xml:space="preserve"> </w:t>
      </w:r>
      <w:r w:rsidRPr="00BA7AE4">
        <w:t>внешними</w:t>
      </w:r>
      <w:r w:rsidRPr="00BA7AE4">
        <w:rPr>
          <w:spacing w:val="-2"/>
        </w:rPr>
        <w:t xml:space="preserve"> </w:t>
      </w:r>
      <w:r w:rsidRPr="00BA7AE4">
        <w:t>системами.</w:t>
      </w:r>
    </w:p>
    <w:p w:rsidR="00130466" w:rsidRPr="00BA7AE4" w:rsidRDefault="00130466" w:rsidP="00BA7AE4">
      <w:pPr>
        <w:jc w:val="both"/>
        <w:rPr>
          <w:sz w:val="24"/>
          <w:szCs w:val="24"/>
        </w:rPr>
        <w:sectPr w:rsidR="00130466" w:rsidRPr="00BA7AE4">
          <w:pgSz w:w="11920" w:h="16850"/>
          <w:pgMar w:top="920" w:right="500" w:bottom="1100" w:left="800" w:header="429" w:footer="911" w:gutter="0"/>
          <w:cols w:space="720"/>
        </w:sectPr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5" w:name="_bookmark5"/>
      <w:bookmarkEnd w:id="5"/>
      <w:r w:rsidRPr="00BA7AE4">
        <w:rPr>
          <w:sz w:val="24"/>
          <w:szCs w:val="24"/>
        </w:rPr>
        <w:lastRenderedPageBreak/>
        <w:t>Менеджмент</w:t>
      </w:r>
      <w:r w:rsidRPr="00BA7AE4">
        <w:rPr>
          <w:spacing w:val="-10"/>
          <w:sz w:val="24"/>
          <w:szCs w:val="24"/>
        </w:rPr>
        <w:t xml:space="preserve"> </w:t>
      </w:r>
      <w:r w:rsidRPr="00BA7AE4">
        <w:rPr>
          <w:sz w:val="24"/>
          <w:szCs w:val="24"/>
        </w:rPr>
        <w:t>конфигурации</w:t>
      </w:r>
      <w:r w:rsidRPr="00BA7AE4">
        <w:rPr>
          <w:spacing w:val="-10"/>
          <w:sz w:val="24"/>
          <w:szCs w:val="24"/>
        </w:rPr>
        <w:t xml:space="preserve"> </w:t>
      </w:r>
      <w:r w:rsidRPr="00BA7AE4">
        <w:rPr>
          <w:sz w:val="24"/>
          <w:szCs w:val="24"/>
        </w:rPr>
        <w:t>Программы</w:t>
      </w:r>
      <w:r w:rsidRPr="00BA7AE4">
        <w:rPr>
          <w:spacing w:val="-2"/>
          <w:sz w:val="24"/>
          <w:szCs w:val="24"/>
        </w:rPr>
        <w:t xml:space="preserve"> </w:t>
      </w:r>
      <w:r w:rsidRPr="00BA7AE4">
        <w:rPr>
          <w:sz w:val="24"/>
          <w:szCs w:val="24"/>
        </w:rPr>
        <w:t>для</w:t>
      </w:r>
      <w:r w:rsidRPr="00BA7AE4">
        <w:rPr>
          <w:spacing w:val="-4"/>
          <w:sz w:val="24"/>
          <w:szCs w:val="24"/>
        </w:rPr>
        <w:t xml:space="preserve"> </w:t>
      </w:r>
      <w:r w:rsidRPr="00BA7AE4">
        <w:rPr>
          <w:sz w:val="24"/>
          <w:szCs w:val="24"/>
        </w:rPr>
        <w:t>ЭВМ</w:t>
      </w: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836E82" w:rsidP="00D44321">
      <w:pPr>
        <w:pStyle w:val="a3"/>
        <w:ind w:firstLine="720"/>
        <w:jc w:val="both"/>
      </w:pPr>
      <w:r w:rsidRPr="00BA7AE4">
        <w:t>Конфигурирование</w:t>
      </w:r>
      <w:r w:rsidRPr="00BA7AE4">
        <w:rPr>
          <w:spacing w:val="1"/>
        </w:rPr>
        <w:t xml:space="preserve"> </w:t>
      </w:r>
      <w:r w:rsidRPr="00BA7AE4">
        <w:t>системы</w:t>
      </w:r>
      <w:r w:rsidRPr="00BA7AE4">
        <w:rPr>
          <w:spacing w:val="1"/>
        </w:rPr>
        <w:t xml:space="preserve"> </w:t>
      </w:r>
      <w:r w:rsidRPr="00BA7AE4">
        <w:t>осуществляется</w:t>
      </w:r>
      <w:r w:rsidRPr="00BA7AE4">
        <w:rPr>
          <w:spacing w:val="1"/>
        </w:rPr>
        <w:t xml:space="preserve"> </w:t>
      </w:r>
      <w:r w:rsidRPr="00BA7AE4">
        <w:t>согласно</w:t>
      </w:r>
      <w:r w:rsidRPr="00BA7AE4">
        <w:rPr>
          <w:spacing w:val="1"/>
        </w:rPr>
        <w:t xml:space="preserve"> </w:t>
      </w:r>
      <w:r w:rsidRPr="00BA7AE4">
        <w:t>внутриотраслевым</w:t>
      </w:r>
      <w:r w:rsidRPr="00BA7AE4">
        <w:rPr>
          <w:spacing w:val="1"/>
        </w:rPr>
        <w:t xml:space="preserve"> </w:t>
      </w:r>
      <w:r w:rsidRPr="00BA7AE4">
        <w:t>стандартам</w:t>
      </w:r>
      <w:r w:rsidRPr="00BA7AE4">
        <w:rPr>
          <w:spacing w:val="1"/>
        </w:rPr>
        <w:t xml:space="preserve"> </w:t>
      </w:r>
      <w:r w:rsidRPr="00BA7AE4">
        <w:t>управления</w:t>
      </w:r>
      <w:r w:rsidRPr="00BA7AE4">
        <w:rPr>
          <w:spacing w:val="1"/>
        </w:rPr>
        <w:t xml:space="preserve"> </w:t>
      </w:r>
      <w:r w:rsidRPr="00BA7AE4">
        <w:t>изменениями</w:t>
      </w:r>
      <w:r w:rsidRPr="00BA7AE4">
        <w:rPr>
          <w:spacing w:val="1"/>
        </w:rPr>
        <w:t xml:space="preserve"> </w:t>
      </w:r>
      <w:r w:rsidRPr="00BA7AE4">
        <w:t>информационных</w:t>
      </w:r>
      <w:r w:rsidRPr="00BA7AE4">
        <w:rPr>
          <w:spacing w:val="1"/>
        </w:rPr>
        <w:t xml:space="preserve"> </w:t>
      </w:r>
      <w:r w:rsidRPr="00BA7AE4">
        <w:t>систем</w:t>
      </w:r>
      <w:r w:rsidRPr="00BA7AE4">
        <w:rPr>
          <w:spacing w:val="1"/>
        </w:rPr>
        <w:t xml:space="preserve"> </w:t>
      </w:r>
      <w:r w:rsidRPr="00BA7AE4">
        <w:t>и</w:t>
      </w:r>
      <w:r w:rsidRPr="00BA7AE4">
        <w:rPr>
          <w:spacing w:val="1"/>
        </w:rPr>
        <w:t xml:space="preserve"> </w:t>
      </w:r>
      <w:r w:rsidRPr="00BA7AE4">
        <w:t>хранением</w:t>
      </w:r>
      <w:r w:rsidRPr="00BA7AE4">
        <w:rPr>
          <w:spacing w:val="1"/>
        </w:rPr>
        <w:t xml:space="preserve"> </w:t>
      </w:r>
      <w:r w:rsidRPr="00BA7AE4">
        <w:t>исходных</w:t>
      </w:r>
      <w:r w:rsidRPr="00BA7AE4">
        <w:rPr>
          <w:spacing w:val="1"/>
        </w:rPr>
        <w:t xml:space="preserve"> </w:t>
      </w:r>
      <w:r w:rsidRPr="00BA7AE4">
        <w:t>кодов</w:t>
      </w:r>
      <w:r w:rsidRPr="00BA7AE4">
        <w:rPr>
          <w:spacing w:val="1"/>
        </w:rPr>
        <w:t xml:space="preserve"> </w:t>
      </w:r>
      <w:r w:rsidRPr="00BA7AE4">
        <w:t>в</w:t>
      </w:r>
      <w:r w:rsidRPr="00BA7AE4">
        <w:rPr>
          <w:spacing w:val="1"/>
        </w:rPr>
        <w:t xml:space="preserve"> </w:t>
      </w:r>
      <w:r w:rsidRPr="00BA7AE4">
        <w:t>системе</w:t>
      </w:r>
      <w:r w:rsidRPr="00BA7AE4">
        <w:rPr>
          <w:spacing w:val="-57"/>
        </w:rPr>
        <w:t xml:space="preserve"> </w:t>
      </w:r>
      <w:r w:rsidRPr="00BA7AE4">
        <w:t>контроля</w:t>
      </w:r>
      <w:r w:rsidRPr="00BA7AE4">
        <w:rPr>
          <w:spacing w:val="-3"/>
        </w:rPr>
        <w:t xml:space="preserve"> </w:t>
      </w:r>
      <w:r w:rsidRPr="00BA7AE4">
        <w:t>версий.</w:t>
      </w:r>
    </w:p>
    <w:p w:rsidR="00130466" w:rsidRPr="00BA7AE4" w:rsidRDefault="00836E82" w:rsidP="00D44321">
      <w:pPr>
        <w:pStyle w:val="a3"/>
        <w:jc w:val="both"/>
      </w:pPr>
      <w:r w:rsidRPr="00BA7AE4">
        <w:t>Процесс управления изменениями информационной системы в общем виде содержит</w:t>
      </w:r>
      <w:r w:rsidRPr="00BA7AE4">
        <w:rPr>
          <w:spacing w:val="1"/>
        </w:rPr>
        <w:t xml:space="preserve"> </w:t>
      </w:r>
      <w:r w:rsidRPr="00BA7AE4">
        <w:t>следующие</w:t>
      </w:r>
      <w:r w:rsidRPr="00BA7AE4">
        <w:rPr>
          <w:spacing w:val="-4"/>
        </w:rPr>
        <w:t xml:space="preserve"> </w:t>
      </w:r>
      <w:r w:rsidRPr="00BA7AE4">
        <w:t>шаги:</w:t>
      </w:r>
    </w:p>
    <w:p w:rsidR="00D44321" w:rsidRDefault="00836E82" w:rsidP="00D44321">
      <w:pPr>
        <w:pStyle w:val="a4"/>
        <w:numPr>
          <w:ilvl w:val="0"/>
          <w:numId w:val="5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BA7AE4">
        <w:rPr>
          <w:sz w:val="24"/>
          <w:szCs w:val="24"/>
        </w:rPr>
        <w:t>получение</w:t>
      </w:r>
      <w:r w:rsidRPr="00BA7AE4">
        <w:rPr>
          <w:spacing w:val="-8"/>
          <w:sz w:val="24"/>
          <w:szCs w:val="24"/>
        </w:rPr>
        <w:t xml:space="preserve"> </w:t>
      </w:r>
      <w:r w:rsidRPr="00BA7AE4">
        <w:rPr>
          <w:sz w:val="24"/>
          <w:szCs w:val="24"/>
        </w:rPr>
        <w:t>потребности</w:t>
      </w:r>
      <w:r w:rsidRPr="00BA7AE4">
        <w:rPr>
          <w:spacing w:val="-3"/>
          <w:sz w:val="24"/>
          <w:szCs w:val="24"/>
        </w:rPr>
        <w:t xml:space="preserve"> </w:t>
      </w:r>
      <w:r w:rsidRPr="00BA7AE4">
        <w:rPr>
          <w:sz w:val="24"/>
          <w:szCs w:val="24"/>
        </w:rPr>
        <w:t>в</w:t>
      </w:r>
      <w:r w:rsidRPr="00BA7AE4">
        <w:rPr>
          <w:spacing w:val="-9"/>
          <w:sz w:val="24"/>
          <w:szCs w:val="24"/>
        </w:rPr>
        <w:t xml:space="preserve"> </w:t>
      </w:r>
      <w:r w:rsidRPr="00BA7AE4">
        <w:rPr>
          <w:sz w:val="24"/>
          <w:szCs w:val="24"/>
        </w:rPr>
        <w:t>изменении</w:t>
      </w:r>
      <w:r w:rsidRPr="00BA7AE4">
        <w:rPr>
          <w:spacing w:val="-3"/>
          <w:sz w:val="24"/>
          <w:szCs w:val="24"/>
        </w:rPr>
        <w:t xml:space="preserve"> </w:t>
      </w:r>
      <w:r w:rsidRPr="00BA7AE4">
        <w:rPr>
          <w:sz w:val="24"/>
          <w:szCs w:val="24"/>
        </w:rPr>
        <w:t>системы;</w:t>
      </w:r>
      <w:r w:rsidRPr="00BA7AE4">
        <w:rPr>
          <w:spacing w:val="-3"/>
          <w:sz w:val="24"/>
          <w:szCs w:val="24"/>
        </w:rPr>
        <w:t xml:space="preserve"> </w:t>
      </w:r>
      <w:r w:rsidRPr="00BA7AE4">
        <w:rPr>
          <w:sz w:val="24"/>
          <w:szCs w:val="24"/>
        </w:rPr>
        <w:t>согласование</w:t>
      </w:r>
      <w:r w:rsidRPr="00BA7AE4">
        <w:rPr>
          <w:spacing w:val="-8"/>
          <w:sz w:val="24"/>
          <w:szCs w:val="24"/>
        </w:rPr>
        <w:t xml:space="preserve"> </w:t>
      </w:r>
      <w:r w:rsidRPr="00BA7AE4">
        <w:rPr>
          <w:sz w:val="24"/>
          <w:szCs w:val="24"/>
        </w:rPr>
        <w:t>изменение</w:t>
      </w:r>
      <w:r w:rsidRPr="00BA7AE4">
        <w:rPr>
          <w:spacing w:val="-7"/>
          <w:sz w:val="24"/>
          <w:szCs w:val="24"/>
        </w:rPr>
        <w:t xml:space="preserve"> </w:t>
      </w:r>
      <w:r w:rsidRPr="00BA7AE4">
        <w:rPr>
          <w:sz w:val="24"/>
          <w:szCs w:val="24"/>
        </w:rPr>
        <w:t>системы;</w:t>
      </w:r>
    </w:p>
    <w:p w:rsidR="00D44321" w:rsidRDefault="00836E82" w:rsidP="00D44321">
      <w:pPr>
        <w:pStyle w:val="a4"/>
        <w:numPr>
          <w:ilvl w:val="0"/>
          <w:numId w:val="5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D44321">
        <w:rPr>
          <w:sz w:val="24"/>
          <w:szCs w:val="24"/>
        </w:rPr>
        <w:t>проектирование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изменений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системы;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разработка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изменений</w:t>
      </w:r>
      <w:r w:rsidRPr="00D44321">
        <w:rPr>
          <w:spacing w:val="-7"/>
          <w:sz w:val="24"/>
          <w:szCs w:val="24"/>
        </w:rPr>
        <w:t xml:space="preserve"> </w:t>
      </w:r>
      <w:r w:rsidRPr="00D44321">
        <w:rPr>
          <w:sz w:val="24"/>
          <w:szCs w:val="24"/>
        </w:rPr>
        <w:t>системы;</w:t>
      </w:r>
    </w:p>
    <w:p w:rsidR="00130466" w:rsidRPr="00D44321" w:rsidRDefault="00836E82" w:rsidP="00D44321">
      <w:pPr>
        <w:pStyle w:val="a4"/>
        <w:numPr>
          <w:ilvl w:val="0"/>
          <w:numId w:val="5"/>
        </w:numPr>
        <w:tabs>
          <w:tab w:val="left" w:pos="1749"/>
          <w:tab w:val="left" w:pos="1750"/>
        </w:tabs>
        <w:spacing w:before="0"/>
        <w:jc w:val="both"/>
        <w:rPr>
          <w:sz w:val="24"/>
          <w:szCs w:val="24"/>
        </w:rPr>
      </w:pPr>
      <w:r w:rsidRPr="00D44321">
        <w:rPr>
          <w:sz w:val="24"/>
          <w:szCs w:val="24"/>
        </w:rPr>
        <w:t>проверка</w:t>
      </w:r>
      <w:r w:rsidRPr="00D44321">
        <w:rPr>
          <w:spacing w:val="-8"/>
          <w:sz w:val="24"/>
          <w:szCs w:val="24"/>
        </w:rPr>
        <w:t xml:space="preserve"> </w:t>
      </w:r>
      <w:r w:rsidRPr="00D44321">
        <w:rPr>
          <w:sz w:val="24"/>
          <w:szCs w:val="24"/>
        </w:rPr>
        <w:t>качества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изменения</w:t>
      </w:r>
      <w:r w:rsidRPr="00D44321">
        <w:rPr>
          <w:spacing w:val="-4"/>
          <w:sz w:val="24"/>
          <w:szCs w:val="24"/>
        </w:rPr>
        <w:t xml:space="preserve"> </w:t>
      </w:r>
      <w:r w:rsidRPr="00D44321">
        <w:rPr>
          <w:sz w:val="24"/>
          <w:szCs w:val="24"/>
        </w:rPr>
        <w:t>системы;</w:t>
      </w:r>
      <w:r w:rsidRPr="00D44321">
        <w:rPr>
          <w:spacing w:val="-5"/>
          <w:sz w:val="24"/>
          <w:szCs w:val="24"/>
        </w:rPr>
        <w:t xml:space="preserve"> </w:t>
      </w:r>
      <w:r w:rsidRPr="00D44321">
        <w:rPr>
          <w:sz w:val="24"/>
          <w:szCs w:val="24"/>
        </w:rPr>
        <w:t>внедрение</w:t>
      </w:r>
      <w:r w:rsidRPr="00D44321">
        <w:rPr>
          <w:spacing w:val="-9"/>
          <w:sz w:val="24"/>
          <w:szCs w:val="24"/>
        </w:rPr>
        <w:t xml:space="preserve"> </w:t>
      </w:r>
      <w:r w:rsidRPr="00D44321">
        <w:rPr>
          <w:sz w:val="24"/>
          <w:szCs w:val="24"/>
        </w:rPr>
        <w:t>изменений</w:t>
      </w:r>
      <w:r w:rsidRPr="00D44321">
        <w:rPr>
          <w:spacing w:val="-5"/>
          <w:sz w:val="24"/>
          <w:szCs w:val="24"/>
        </w:rPr>
        <w:t xml:space="preserve"> </w:t>
      </w:r>
      <w:r w:rsidRPr="00D44321">
        <w:rPr>
          <w:sz w:val="24"/>
          <w:szCs w:val="24"/>
        </w:rPr>
        <w:t>системы.</w:t>
      </w:r>
    </w:p>
    <w:p w:rsidR="00130466" w:rsidRPr="00BA7AE4" w:rsidRDefault="00130466" w:rsidP="00BA7AE4">
      <w:pPr>
        <w:pStyle w:val="a3"/>
      </w:pPr>
    </w:p>
    <w:p w:rsidR="00130466" w:rsidRPr="00BA7AE4" w:rsidRDefault="00130466" w:rsidP="00BA7AE4">
      <w:pPr>
        <w:pStyle w:val="a3"/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6" w:name="_bookmark6"/>
      <w:bookmarkEnd w:id="6"/>
      <w:r w:rsidRPr="00BA7AE4">
        <w:rPr>
          <w:sz w:val="24"/>
          <w:szCs w:val="24"/>
        </w:rPr>
        <w:t>Процесс</w:t>
      </w:r>
      <w:r w:rsidRPr="00BA7AE4">
        <w:rPr>
          <w:spacing w:val="-5"/>
          <w:sz w:val="24"/>
          <w:szCs w:val="24"/>
        </w:rPr>
        <w:t xml:space="preserve"> </w:t>
      </w:r>
      <w:r w:rsidRPr="00BA7AE4">
        <w:rPr>
          <w:sz w:val="24"/>
          <w:szCs w:val="24"/>
        </w:rPr>
        <w:t>решения</w:t>
      </w:r>
      <w:r w:rsidRPr="00BA7AE4">
        <w:rPr>
          <w:spacing w:val="-8"/>
          <w:sz w:val="24"/>
          <w:szCs w:val="24"/>
        </w:rPr>
        <w:t xml:space="preserve"> </w:t>
      </w:r>
      <w:r w:rsidRPr="00BA7AE4">
        <w:rPr>
          <w:sz w:val="24"/>
          <w:szCs w:val="24"/>
        </w:rPr>
        <w:t>проблем</w:t>
      </w:r>
      <w:r w:rsidRPr="00BA7AE4">
        <w:rPr>
          <w:spacing w:val="-6"/>
          <w:sz w:val="24"/>
          <w:szCs w:val="24"/>
        </w:rPr>
        <w:t xml:space="preserve"> </w:t>
      </w:r>
      <w:r w:rsidRPr="00BA7AE4">
        <w:rPr>
          <w:sz w:val="24"/>
          <w:szCs w:val="24"/>
        </w:rPr>
        <w:t>Программы</w:t>
      </w:r>
      <w:r w:rsidRPr="00BA7AE4">
        <w:rPr>
          <w:spacing w:val="-3"/>
          <w:sz w:val="24"/>
          <w:szCs w:val="24"/>
        </w:rPr>
        <w:t xml:space="preserve"> </w:t>
      </w:r>
      <w:r w:rsidRPr="00BA7AE4">
        <w:rPr>
          <w:sz w:val="24"/>
          <w:szCs w:val="24"/>
        </w:rPr>
        <w:t>для</w:t>
      </w:r>
      <w:r w:rsidRPr="00BA7AE4">
        <w:rPr>
          <w:spacing w:val="-4"/>
          <w:sz w:val="24"/>
          <w:szCs w:val="24"/>
        </w:rPr>
        <w:t xml:space="preserve"> </w:t>
      </w:r>
      <w:r w:rsidRPr="00BA7AE4">
        <w:rPr>
          <w:sz w:val="24"/>
          <w:szCs w:val="24"/>
        </w:rPr>
        <w:t>ЭВМ</w:t>
      </w:r>
    </w:p>
    <w:p w:rsidR="00130466" w:rsidRPr="00BA7AE4" w:rsidRDefault="00130466" w:rsidP="00BA7AE4">
      <w:pPr>
        <w:pStyle w:val="a3"/>
        <w:rPr>
          <w:b/>
        </w:rPr>
      </w:pPr>
    </w:p>
    <w:p w:rsidR="00130466" w:rsidRPr="00BA7AE4" w:rsidRDefault="00836E82" w:rsidP="00BA7AE4">
      <w:pPr>
        <w:pStyle w:val="a3"/>
        <w:jc w:val="both"/>
      </w:pPr>
      <w:r w:rsidRPr="00BA7AE4">
        <w:t>Для</w:t>
      </w:r>
      <w:r w:rsidRPr="00BA7AE4">
        <w:rPr>
          <w:spacing w:val="-8"/>
        </w:rPr>
        <w:t xml:space="preserve"> </w:t>
      </w:r>
      <w:r w:rsidRPr="00BA7AE4">
        <w:t>решения</w:t>
      </w:r>
      <w:r w:rsidRPr="00BA7AE4">
        <w:rPr>
          <w:spacing w:val="-12"/>
        </w:rPr>
        <w:t xml:space="preserve"> </w:t>
      </w:r>
      <w:r w:rsidRPr="00BA7AE4">
        <w:t>проблем</w:t>
      </w:r>
      <w:r w:rsidRPr="00BA7AE4">
        <w:rPr>
          <w:spacing w:val="-7"/>
        </w:rPr>
        <w:t xml:space="preserve"> </w:t>
      </w:r>
      <w:r w:rsidRPr="00BA7AE4">
        <w:t>организована</w:t>
      </w:r>
      <w:r w:rsidRPr="00BA7AE4">
        <w:rPr>
          <w:spacing w:val="-5"/>
        </w:rPr>
        <w:t xml:space="preserve"> </w:t>
      </w:r>
      <w:r w:rsidRPr="00BA7AE4">
        <w:t>служба</w:t>
      </w:r>
      <w:r w:rsidRPr="00BA7AE4">
        <w:rPr>
          <w:spacing w:val="-6"/>
        </w:rPr>
        <w:t xml:space="preserve"> </w:t>
      </w:r>
      <w:r w:rsidRPr="00BA7AE4">
        <w:t>технической</w:t>
      </w:r>
      <w:r w:rsidRPr="00BA7AE4">
        <w:rPr>
          <w:spacing w:val="-11"/>
        </w:rPr>
        <w:t xml:space="preserve"> </w:t>
      </w:r>
      <w:r w:rsidRPr="00BA7AE4">
        <w:t>поддержки</w:t>
      </w:r>
      <w:r w:rsidRPr="00BA7AE4">
        <w:rPr>
          <w:spacing w:val="-5"/>
        </w:rPr>
        <w:t xml:space="preserve"> </w:t>
      </w:r>
      <w:r w:rsidRPr="00BA7AE4">
        <w:t>системы.</w:t>
      </w:r>
      <w:r w:rsidRPr="00BA7AE4">
        <w:rPr>
          <w:spacing w:val="-7"/>
        </w:rPr>
        <w:t xml:space="preserve"> </w:t>
      </w:r>
      <w:r w:rsidRPr="00BA7AE4">
        <w:t>Проблема,</w:t>
      </w:r>
      <w:r w:rsidRPr="00BA7AE4">
        <w:rPr>
          <w:spacing w:val="-58"/>
        </w:rPr>
        <w:t xml:space="preserve"> </w:t>
      </w:r>
      <w:r w:rsidRPr="00BA7AE4">
        <w:t>связанная</w:t>
      </w:r>
      <w:r w:rsidRPr="00BA7AE4">
        <w:rPr>
          <w:spacing w:val="10"/>
        </w:rPr>
        <w:t xml:space="preserve"> </w:t>
      </w:r>
      <w:r w:rsidRPr="00BA7AE4">
        <w:t>с</w:t>
      </w:r>
      <w:r w:rsidRPr="00BA7AE4">
        <w:rPr>
          <w:spacing w:val="1"/>
        </w:rPr>
        <w:t xml:space="preserve"> </w:t>
      </w:r>
      <w:r w:rsidRPr="00BA7AE4">
        <w:t>системой,</w:t>
      </w:r>
      <w:r w:rsidRPr="00BA7AE4">
        <w:rPr>
          <w:spacing w:val="12"/>
        </w:rPr>
        <w:t xml:space="preserve"> </w:t>
      </w:r>
      <w:r w:rsidRPr="00BA7AE4">
        <w:t>является</w:t>
      </w:r>
      <w:r w:rsidRPr="00BA7AE4">
        <w:rPr>
          <w:spacing w:val="2"/>
        </w:rPr>
        <w:t xml:space="preserve"> </w:t>
      </w:r>
      <w:r w:rsidRPr="00BA7AE4">
        <w:t>обращением.</w:t>
      </w:r>
      <w:r w:rsidRPr="00BA7AE4">
        <w:rPr>
          <w:spacing w:val="6"/>
        </w:rPr>
        <w:t xml:space="preserve"> </w:t>
      </w:r>
      <w:r w:rsidRPr="00BA7AE4">
        <w:t>Типы</w:t>
      </w:r>
      <w:r w:rsidRPr="00BA7AE4">
        <w:rPr>
          <w:spacing w:val="-1"/>
        </w:rPr>
        <w:t xml:space="preserve"> </w:t>
      </w:r>
      <w:r w:rsidRPr="00BA7AE4">
        <w:t>обращений</w:t>
      </w:r>
      <w:r w:rsidRPr="00BA7AE4">
        <w:rPr>
          <w:spacing w:val="7"/>
        </w:rPr>
        <w:t xml:space="preserve"> </w:t>
      </w:r>
      <w:r w:rsidRPr="00BA7AE4">
        <w:t>приведены</w:t>
      </w:r>
      <w:r w:rsidRPr="00BA7AE4">
        <w:rPr>
          <w:spacing w:val="-1"/>
        </w:rPr>
        <w:t xml:space="preserve"> </w:t>
      </w:r>
      <w:r w:rsidRPr="00BA7AE4">
        <w:t>в</w:t>
      </w:r>
      <w:r w:rsidRPr="00BA7AE4">
        <w:rPr>
          <w:spacing w:val="-2"/>
        </w:rPr>
        <w:t xml:space="preserve"> </w:t>
      </w:r>
      <w:r w:rsidRPr="00BA7AE4">
        <w:t>таблице</w:t>
      </w:r>
      <w:r w:rsidRPr="00BA7AE4">
        <w:rPr>
          <w:spacing w:val="-8"/>
        </w:rPr>
        <w:t xml:space="preserve"> </w:t>
      </w:r>
      <w:r w:rsidRPr="00BA7AE4">
        <w:t>ниже.</w:t>
      </w:r>
    </w:p>
    <w:p w:rsidR="00130466" w:rsidRPr="00BA7AE4" w:rsidRDefault="00130466" w:rsidP="00D44321">
      <w:pPr>
        <w:pStyle w:val="a3"/>
        <w:jc w:val="both"/>
      </w:pPr>
    </w:p>
    <w:p w:rsidR="00130466" w:rsidRPr="00BA7AE4" w:rsidRDefault="00836E82" w:rsidP="00D44321">
      <w:pPr>
        <w:pStyle w:val="a3"/>
        <w:jc w:val="both"/>
      </w:pPr>
      <w:r w:rsidRPr="00BA7AE4">
        <w:t>Таблица</w:t>
      </w:r>
      <w:r w:rsidRPr="00BA7AE4">
        <w:rPr>
          <w:spacing w:val="-6"/>
        </w:rPr>
        <w:t xml:space="preserve"> </w:t>
      </w:r>
      <w:r w:rsidRPr="00BA7AE4">
        <w:t>1</w:t>
      </w:r>
      <w:r w:rsidRPr="00BA7AE4">
        <w:rPr>
          <w:spacing w:val="-4"/>
        </w:rPr>
        <w:t xml:space="preserve"> </w:t>
      </w:r>
      <w:r w:rsidRPr="00BA7AE4">
        <w:t>–</w:t>
      </w:r>
      <w:r w:rsidRPr="00BA7AE4">
        <w:rPr>
          <w:spacing w:val="2"/>
        </w:rPr>
        <w:t xml:space="preserve"> </w:t>
      </w:r>
      <w:r w:rsidRPr="00BA7AE4">
        <w:t>«Типы</w:t>
      </w:r>
      <w:r w:rsidRPr="00BA7AE4">
        <w:rPr>
          <w:spacing w:val="-2"/>
        </w:rPr>
        <w:t xml:space="preserve"> </w:t>
      </w:r>
      <w:r w:rsidRPr="00BA7AE4">
        <w:t>обращений»</w:t>
      </w:r>
    </w:p>
    <w:p w:rsidR="00130466" w:rsidRPr="00BA7AE4" w:rsidRDefault="00130466" w:rsidP="00BA7AE4">
      <w:pPr>
        <w:pStyle w:val="a3"/>
      </w:pPr>
    </w:p>
    <w:tbl>
      <w:tblPr>
        <w:tblStyle w:val="TableNormal"/>
        <w:tblW w:w="0" w:type="auto"/>
        <w:tblInd w:w="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55"/>
        <w:gridCol w:w="5534"/>
      </w:tblGrid>
      <w:tr w:rsidR="00BA7AE4" w:rsidRPr="00BA7AE4">
        <w:trPr>
          <w:trHeight w:val="417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BA7AE4">
              <w:rPr>
                <w:b/>
                <w:w w:val="96"/>
                <w:sz w:val="24"/>
                <w:szCs w:val="24"/>
              </w:rPr>
              <w:t>№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7AE4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b/>
                <w:sz w:val="24"/>
                <w:szCs w:val="24"/>
              </w:rPr>
            </w:pPr>
            <w:r w:rsidRPr="00BA7AE4">
              <w:rPr>
                <w:b/>
                <w:sz w:val="24"/>
                <w:szCs w:val="24"/>
              </w:rPr>
              <w:t>Формат</w:t>
            </w:r>
            <w:r w:rsidRPr="00BA7AE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b/>
                <w:sz w:val="24"/>
                <w:szCs w:val="24"/>
              </w:rPr>
              <w:t>текста</w:t>
            </w:r>
            <w:r w:rsidRPr="00BA7AE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b/>
                <w:sz w:val="24"/>
                <w:szCs w:val="24"/>
              </w:rPr>
              <w:t>описания</w:t>
            </w:r>
            <w:r w:rsidRPr="00BA7AE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b/>
                <w:sz w:val="24"/>
                <w:szCs w:val="24"/>
              </w:rPr>
              <w:t>заявки</w:t>
            </w:r>
          </w:p>
        </w:tc>
      </w:tr>
      <w:tr w:rsidR="00BA7AE4" w:rsidRPr="00BA7AE4">
        <w:trPr>
          <w:trHeight w:val="1082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1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Инцидент</w:t>
            </w:r>
            <w:r w:rsidRPr="00BA7AE4">
              <w:rPr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(ошибка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ПО,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проблема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смежных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сервисов)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Несоответствие работы системы утвержденным техническим</w:t>
            </w:r>
            <w:r w:rsidRPr="00BA7AE4">
              <w:rPr>
                <w:spacing w:val="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решениям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</w:t>
            </w:r>
            <w:r w:rsidRPr="00BA7AE4">
              <w:rPr>
                <w:spacing w:val="-1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эксплуатационной</w:t>
            </w:r>
            <w:r w:rsidRPr="00BA7AE4">
              <w:rPr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документации,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появление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окна</w:t>
            </w:r>
            <w:r w:rsidRPr="00BA7AE4">
              <w:rPr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сообщением</w:t>
            </w:r>
            <w:r w:rsidRPr="00BA7AE4">
              <w:rPr>
                <w:spacing w:val="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об</w:t>
            </w:r>
            <w:r w:rsidRPr="00BA7AE4">
              <w:rPr>
                <w:spacing w:val="-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ошибке</w:t>
            </w:r>
          </w:p>
        </w:tc>
      </w:tr>
      <w:tr w:rsidR="00BA7AE4" w:rsidRPr="00BA7AE4">
        <w:trPr>
          <w:trHeight w:val="698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Проблема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 xml:space="preserve">Совокупность </w:t>
            </w:r>
            <w:proofErr w:type="gramStart"/>
            <w:r w:rsidRPr="00BA7AE4">
              <w:rPr>
                <w:sz w:val="24"/>
                <w:szCs w:val="24"/>
              </w:rPr>
              <w:t>повторяющихся однотипных инцидентов</w:t>
            </w:r>
            <w:proofErr w:type="gramEnd"/>
            <w:r w:rsidRPr="00BA7AE4">
              <w:rPr>
                <w:spacing w:val="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которые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выделяются</w:t>
            </w:r>
            <w:r w:rsidRPr="00BA7AE4">
              <w:rPr>
                <w:spacing w:val="-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в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проблему,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решая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которую</w:t>
            </w:r>
            <w:r w:rsidRPr="00BA7AE4">
              <w:rPr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снижается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количество</w:t>
            </w:r>
            <w:r w:rsidRPr="00BA7AE4">
              <w:rPr>
                <w:spacing w:val="-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инцидентов.</w:t>
            </w:r>
          </w:p>
        </w:tc>
      </w:tr>
      <w:tr w:rsidR="00BA7AE4" w:rsidRPr="00BA7AE4">
        <w:trPr>
          <w:trHeight w:val="698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изменение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Замечание/предложение</w:t>
            </w:r>
            <w:r w:rsidRPr="00BA7AE4">
              <w:rPr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работе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системы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(запрос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изменение/расширение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функциональности)</w:t>
            </w:r>
          </w:p>
        </w:tc>
      </w:tr>
      <w:tr w:rsidR="00BA7AE4" w:rsidRPr="00BA7AE4">
        <w:trPr>
          <w:trHeight w:val="1245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4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Просьба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пользователя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</w:t>
            </w:r>
            <w:r w:rsidRPr="00BA7AE4">
              <w:rPr>
                <w:spacing w:val="-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пояснении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работы в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системы,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уточнение</w:t>
            </w:r>
            <w:r w:rsidRPr="00BA7AE4">
              <w:rPr>
                <w:spacing w:val="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каких-либо непонятных</w:t>
            </w:r>
            <w:r w:rsidRPr="00BA7AE4">
              <w:rPr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моментов</w:t>
            </w:r>
          </w:p>
        </w:tc>
      </w:tr>
      <w:tr w:rsidR="00BA7AE4" w:rsidRPr="00BA7AE4">
        <w:trPr>
          <w:trHeight w:val="566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5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9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администрирование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справочников,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изменение</w:t>
            </w:r>
          </w:p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pacing w:val="-1"/>
                <w:sz w:val="24"/>
                <w:szCs w:val="24"/>
              </w:rPr>
              <w:t>данных,</w:t>
            </w:r>
            <w:r w:rsidRPr="00BA7AE4">
              <w:rPr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удаление/корректировку</w:t>
            </w:r>
            <w:r w:rsidRPr="00BA7AE4">
              <w:rPr>
                <w:spacing w:val="-1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документов</w:t>
            </w:r>
          </w:p>
        </w:tc>
      </w:tr>
      <w:tr w:rsidR="00BA7AE4" w:rsidRPr="00BA7AE4">
        <w:trPr>
          <w:trHeight w:val="559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6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Заявка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предоставление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доступа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1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11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подключение/отключение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пользователя,</w:t>
            </w:r>
            <w:r w:rsidRPr="00BA7AE4">
              <w:rPr>
                <w:spacing w:val="-10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изменение</w:t>
            </w:r>
          </w:p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прав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доступа</w:t>
            </w:r>
          </w:p>
        </w:tc>
      </w:tr>
      <w:tr w:rsidR="00130466" w:rsidRPr="00BA7AE4">
        <w:trPr>
          <w:trHeight w:val="710"/>
        </w:trPr>
        <w:tc>
          <w:tcPr>
            <w:tcW w:w="514" w:type="dxa"/>
          </w:tcPr>
          <w:p w:rsidR="00130466" w:rsidRPr="00BA7AE4" w:rsidRDefault="00836E82" w:rsidP="00BA7AE4">
            <w:pPr>
              <w:pStyle w:val="TableParagraph"/>
              <w:jc w:val="right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7</w:t>
            </w:r>
          </w:p>
        </w:tc>
        <w:tc>
          <w:tcPr>
            <w:tcW w:w="3455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оказание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разовых</w:t>
            </w:r>
            <w:r w:rsidRPr="00BA7AE4">
              <w:rPr>
                <w:spacing w:val="-3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услуг</w:t>
            </w:r>
          </w:p>
        </w:tc>
        <w:tc>
          <w:tcPr>
            <w:tcW w:w="5534" w:type="dxa"/>
          </w:tcPr>
          <w:p w:rsidR="00130466" w:rsidRPr="00BA7AE4" w:rsidRDefault="00836E82" w:rsidP="00BA7AE4">
            <w:pPr>
              <w:pStyle w:val="TableParagrap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>Запрос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на</w:t>
            </w:r>
            <w:r w:rsidRPr="00BA7AE4">
              <w:rPr>
                <w:spacing w:val="-8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выгрузку</w:t>
            </w:r>
            <w:r w:rsidRPr="00BA7AE4">
              <w:rPr>
                <w:spacing w:val="-10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отчетов</w:t>
            </w:r>
            <w:r w:rsidRPr="00BA7AE4">
              <w:rPr>
                <w:spacing w:val="-4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либо</w:t>
            </w:r>
            <w:r w:rsidRPr="00BA7AE4">
              <w:rPr>
                <w:spacing w:val="-6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выполнение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работ,</w:t>
            </w:r>
            <w:r w:rsidRPr="00BA7AE4">
              <w:rPr>
                <w:spacing w:val="-5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не</w:t>
            </w:r>
            <w:r w:rsidRPr="00BA7AE4">
              <w:rPr>
                <w:spacing w:val="-4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предусмотренных</w:t>
            </w:r>
            <w:r w:rsidRPr="00BA7AE4">
              <w:rPr>
                <w:spacing w:val="-7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штатным</w:t>
            </w:r>
            <w:r w:rsidRPr="00BA7AE4">
              <w:rPr>
                <w:spacing w:val="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функционалом</w:t>
            </w:r>
            <w:r w:rsidRPr="00BA7AE4">
              <w:rPr>
                <w:spacing w:val="2"/>
                <w:sz w:val="24"/>
                <w:szCs w:val="24"/>
              </w:rPr>
              <w:t xml:space="preserve"> </w:t>
            </w:r>
            <w:r w:rsidRPr="00BA7AE4">
              <w:rPr>
                <w:sz w:val="24"/>
                <w:szCs w:val="24"/>
              </w:rPr>
              <w:t>системы</w:t>
            </w:r>
          </w:p>
        </w:tc>
      </w:tr>
    </w:tbl>
    <w:p w:rsidR="00130466" w:rsidRPr="00BA7AE4" w:rsidRDefault="00130466" w:rsidP="00BA7AE4">
      <w:pPr>
        <w:pStyle w:val="a3"/>
      </w:pPr>
    </w:p>
    <w:p w:rsidR="00F45439" w:rsidRPr="00BA7AE4" w:rsidRDefault="00F45439" w:rsidP="00BA7AE4">
      <w:pPr>
        <w:pStyle w:val="a3"/>
      </w:pPr>
    </w:p>
    <w:p w:rsidR="00130466" w:rsidRPr="00BA7AE4" w:rsidRDefault="00836E82" w:rsidP="00D44321">
      <w:pPr>
        <w:pStyle w:val="1"/>
        <w:numPr>
          <w:ilvl w:val="0"/>
          <w:numId w:val="1"/>
        </w:numPr>
        <w:tabs>
          <w:tab w:val="left" w:pos="765"/>
          <w:tab w:val="left" w:pos="766"/>
        </w:tabs>
        <w:spacing w:before="0"/>
        <w:ind w:left="0" w:firstLine="0"/>
        <w:jc w:val="center"/>
        <w:rPr>
          <w:sz w:val="24"/>
          <w:szCs w:val="24"/>
        </w:rPr>
      </w:pPr>
      <w:bookmarkStart w:id="7" w:name="_bookmark7"/>
      <w:bookmarkEnd w:id="7"/>
      <w:r w:rsidRPr="00BA7AE4">
        <w:rPr>
          <w:sz w:val="24"/>
          <w:szCs w:val="24"/>
        </w:rPr>
        <w:t>Информация</w:t>
      </w:r>
      <w:r w:rsidRPr="00BA7AE4">
        <w:rPr>
          <w:spacing w:val="-9"/>
          <w:sz w:val="24"/>
          <w:szCs w:val="24"/>
        </w:rPr>
        <w:t xml:space="preserve"> </w:t>
      </w:r>
      <w:r w:rsidRPr="00BA7AE4">
        <w:rPr>
          <w:sz w:val="24"/>
          <w:szCs w:val="24"/>
        </w:rPr>
        <w:t>о</w:t>
      </w:r>
      <w:r w:rsidRPr="00BA7AE4">
        <w:rPr>
          <w:spacing w:val="-4"/>
          <w:sz w:val="24"/>
          <w:szCs w:val="24"/>
        </w:rPr>
        <w:t xml:space="preserve"> </w:t>
      </w:r>
      <w:r w:rsidRPr="00BA7AE4">
        <w:rPr>
          <w:sz w:val="24"/>
          <w:szCs w:val="24"/>
        </w:rPr>
        <w:t>персонале</w:t>
      </w:r>
    </w:p>
    <w:p w:rsidR="00130466" w:rsidRPr="00BA7AE4" w:rsidRDefault="00130466" w:rsidP="00BA7AE4">
      <w:pPr>
        <w:rPr>
          <w:sz w:val="24"/>
          <w:szCs w:val="24"/>
        </w:rPr>
        <w:sectPr w:rsidR="00130466" w:rsidRPr="00BA7AE4">
          <w:pgSz w:w="11920" w:h="16850"/>
          <w:pgMar w:top="920" w:right="500" w:bottom="1100" w:left="800" w:header="429" w:footer="911" w:gutter="0"/>
          <w:cols w:space="720"/>
        </w:sectPr>
      </w:pPr>
    </w:p>
    <w:p w:rsidR="00D44321" w:rsidRDefault="00F45439" w:rsidP="00D44321">
      <w:pPr>
        <w:pStyle w:val="a9"/>
        <w:spacing w:before="0" w:beforeAutospacing="0" w:after="0" w:afterAutospacing="0"/>
        <w:ind w:firstLine="720"/>
        <w:jc w:val="both"/>
      </w:pPr>
      <w:r w:rsidRPr="00BA7AE4">
        <w:lastRenderedPageBreak/>
        <w:t xml:space="preserve">Минимальное количество персонала, требуемого для работы программы, должно составлять не менее одной штатной единицы — конечный пользователь программы, выполняющий функции администратора и оператора. В перечень задач, выполняемых оператором (администратором), должны входить: </w:t>
      </w:r>
      <w:r w:rsidRPr="00BA7AE4">
        <w:br/>
      </w:r>
    </w:p>
    <w:p w:rsidR="00D44321" w:rsidRDefault="00F45439" w:rsidP="00D44321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BA7AE4">
        <w:t xml:space="preserve">задача поддержания работоспособности технических средств; </w:t>
      </w:r>
    </w:p>
    <w:p w:rsidR="00D44321" w:rsidRDefault="00F45439" w:rsidP="00D44321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BA7AE4">
        <w:t xml:space="preserve">задачи установки (инсталляции) и поддержания работоспособности системных программных средств — операционной системы; </w:t>
      </w:r>
    </w:p>
    <w:p w:rsidR="00D44321" w:rsidRDefault="00F45439" w:rsidP="00D44321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BA7AE4">
        <w:t>задача установки, конфигурирования конвертора</w:t>
      </w:r>
      <w:r w:rsidR="00D44321">
        <w:t>;</w:t>
      </w:r>
    </w:p>
    <w:p w:rsidR="00130466" w:rsidRPr="00BA7AE4" w:rsidRDefault="00F45439" w:rsidP="00D44321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BA7AE4">
        <w:t xml:space="preserve">задача создания резервных копий результирующей базы данных конвертера и источника. </w:t>
      </w:r>
    </w:p>
    <w:sectPr w:rsidR="00130466" w:rsidRPr="00BA7AE4">
      <w:pgSz w:w="11920" w:h="16850"/>
      <w:pgMar w:top="920" w:right="500" w:bottom="1100" w:left="800" w:header="429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6230" w:rsidRDefault="00B26230">
      <w:r>
        <w:separator/>
      </w:r>
    </w:p>
  </w:endnote>
  <w:endnote w:type="continuationSeparator" w:id="0">
    <w:p w:rsidR="00B26230" w:rsidRDefault="00B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466" w:rsidRDefault="00B2623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5.85pt;margin-top:785.45pt;width:18pt;height:15.3pt;z-index:-1596467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:rsidR="00130466" w:rsidRDefault="00836E8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6230" w:rsidRDefault="00B26230">
      <w:r>
        <w:separator/>
      </w:r>
    </w:p>
  </w:footnote>
  <w:footnote w:type="continuationSeparator" w:id="0">
    <w:p w:rsidR="00B26230" w:rsidRDefault="00B2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466" w:rsidRDefault="00B2623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10pt;margin-top:8pt;width:581.95pt;height:28.85pt;z-index:-1596518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7" inset="0,0,0,0">
            <w:txbxContent>
              <w:p w:rsidR="00130466" w:rsidRDefault="00836E82" w:rsidP="00B66008">
                <w:pPr>
                  <w:spacing w:before="10"/>
                  <w:ind w:left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Жизненный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цикл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Программы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для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ЭВМ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r w:rsidR="00B66008" w:rsidRPr="00B66008">
                  <w:rPr>
                    <w:b/>
                    <w:sz w:val="24"/>
                  </w:rPr>
                  <w:t>Автоматизированная система управления саморегулируемой организацией арбитражных управляющих – АСУ-С</w:t>
                </w:r>
                <w:r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  <w:r>
      <w:pict>
        <v:line id="_x0000_s1026" alt="" style="position:absolute;z-index:-15965696;mso-wrap-edited:f;mso-width-percent:0;mso-height-percent:0;mso-position-horizontal-relative:page;mso-position-vertical-relative:page;mso-width-percent:0;mso-height-percent:0" from="92.7pt,41.95pt" to="506.7pt,41.95pt" strokecolor="#005e9f" strokeweight="1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86CF2"/>
    <w:multiLevelType w:val="hybridMultilevel"/>
    <w:tmpl w:val="776E2678"/>
    <w:lvl w:ilvl="0" w:tplc="0F3818F4">
      <w:start w:val="1"/>
      <w:numFmt w:val="decimal"/>
      <w:lvlText w:val="%1"/>
      <w:lvlJc w:val="left"/>
      <w:pPr>
        <w:ind w:left="76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C9C34">
      <w:numFmt w:val="bullet"/>
      <w:lvlText w:val="•"/>
      <w:lvlJc w:val="left"/>
      <w:pPr>
        <w:ind w:left="1745" w:hanging="430"/>
      </w:pPr>
      <w:rPr>
        <w:rFonts w:hint="default"/>
        <w:lang w:val="ru-RU" w:eastAsia="en-US" w:bidi="ar-SA"/>
      </w:rPr>
    </w:lvl>
    <w:lvl w:ilvl="2" w:tplc="FDCC1B7A">
      <w:numFmt w:val="bullet"/>
      <w:lvlText w:val="•"/>
      <w:lvlJc w:val="left"/>
      <w:pPr>
        <w:ind w:left="2730" w:hanging="430"/>
      </w:pPr>
      <w:rPr>
        <w:rFonts w:hint="default"/>
        <w:lang w:val="ru-RU" w:eastAsia="en-US" w:bidi="ar-SA"/>
      </w:rPr>
    </w:lvl>
    <w:lvl w:ilvl="3" w:tplc="90C2DA8E">
      <w:numFmt w:val="bullet"/>
      <w:lvlText w:val="•"/>
      <w:lvlJc w:val="left"/>
      <w:pPr>
        <w:ind w:left="3715" w:hanging="430"/>
      </w:pPr>
      <w:rPr>
        <w:rFonts w:hint="default"/>
        <w:lang w:val="ru-RU" w:eastAsia="en-US" w:bidi="ar-SA"/>
      </w:rPr>
    </w:lvl>
    <w:lvl w:ilvl="4" w:tplc="FE50FAB4">
      <w:numFmt w:val="bullet"/>
      <w:lvlText w:val="•"/>
      <w:lvlJc w:val="left"/>
      <w:pPr>
        <w:ind w:left="4700" w:hanging="430"/>
      </w:pPr>
      <w:rPr>
        <w:rFonts w:hint="default"/>
        <w:lang w:val="ru-RU" w:eastAsia="en-US" w:bidi="ar-SA"/>
      </w:rPr>
    </w:lvl>
    <w:lvl w:ilvl="5" w:tplc="63DA3238">
      <w:numFmt w:val="bullet"/>
      <w:lvlText w:val="•"/>
      <w:lvlJc w:val="left"/>
      <w:pPr>
        <w:ind w:left="5685" w:hanging="430"/>
      </w:pPr>
      <w:rPr>
        <w:rFonts w:hint="default"/>
        <w:lang w:val="ru-RU" w:eastAsia="en-US" w:bidi="ar-SA"/>
      </w:rPr>
    </w:lvl>
    <w:lvl w:ilvl="6" w:tplc="DC2AD6B2">
      <w:numFmt w:val="bullet"/>
      <w:lvlText w:val="•"/>
      <w:lvlJc w:val="left"/>
      <w:pPr>
        <w:ind w:left="6670" w:hanging="430"/>
      </w:pPr>
      <w:rPr>
        <w:rFonts w:hint="default"/>
        <w:lang w:val="ru-RU" w:eastAsia="en-US" w:bidi="ar-SA"/>
      </w:rPr>
    </w:lvl>
    <w:lvl w:ilvl="7" w:tplc="00643B6A">
      <w:numFmt w:val="bullet"/>
      <w:lvlText w:val="•"/>
      <w:lvlJc w:val="left"/>
      <w:pPr>
        <w:ind w:left="7655" w:hanging="430"/>
      </w:pPr>
      <w:rPr>
        <w:rFonts w:hint="default"/>
        <w:lang w:val="ru-RU" w:eastAsia="en-US" w:bidi="ar-SA"/>
      </w:rPr>
    </w:lvl>
    <w:lvl w:ilvl="8" w:tplc="D2A80F54">
      <w:numFmt w:val="bullet"/>
      <w:lvlText w:val="•"/>
      <w:lvlJc w:val="left"/>
      <w:pPr>
        <w:ind w:left="8640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143F5CFB"/>
    <w:multiLevelType w:val="hybridMultilevel"/>
    <w:tmpl w:val="A80A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5B3"/>
    <w:multiLevelType w:val="hybridMultilevel"/>
    <w:tmpl w:val="2CCE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8E4"/>
    <w:multiLevelType w:val="hybridMultilevel"/>
    <w:tmpl w:val="71EA9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4D39A4"/>
    <w:multiLevelType w:val="hybridMultilevel"/>
    <w:tmpl w:val="E7FC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A16A0">
      <w:numFmt w:val="bullet"/>
      <w:lvlText w:val=""/>
      <w:lvlJc w:val="left"/>
      <w:pPr>
        <w:ind w:left="2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72A49"/>
    <w:multiLevelType w:val="hybridMultilevel"/>
    <w:tmpl w:val="C1240244"/>
    <w:lvl w:ilvl="0" w:tplc="89786BFA">
      <w:start w:val="1"/>
      <w:numFmt w:val="decimal"/>
      <w:lvlText w:val="%1"/>
      <w:lvlJc w:val="left"/>
      <w:pPr>
        <w:ind w:left="765" w:hanging="43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C0E792A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FA16A0">
      <w:numFmt w:val="bullet"/>
      <w:lvlText w:val=""/>
      <w:lvlJc w:val="left"/>
      <w:pPr>
        <w:ind w:left="2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E14BD54">
      <w:numFmt w:val="bullet"/>
      <w:lvlText w:val="•"/>
      <w:lvlJc w:val="left"/>
      <w:pPr>
        <w:ind w:left="1760" w:hanging="358"/>
      </w:pPr>
      <w:rPr>
        <w:rFonts w:hint="default"/>
        <w:lang w:val="ru-RU" w:eastAsia="en-US" w:bidi="ar-SA"/>
      </w:rPr>
    </w:lvl>
    <w:lvl w:ilvl="4" w:tplc="B748DCBA">
      <w:numFmt w:val="bullet"/>
      <w:lvlText w:val="•"/>
      <w:lvlJc w:val="left"/>
      <w:pPr>
        <w:ind w:left="2120" w:hanging="358"/>
      </w:pPr>
      <w:rPr>
        <w:rFonts w:hint="default"/>
        <w:lang w:val="ru-RU" w:eastAsia="en-US" w:bidi="ar-SA"/>
      </w:rPr>
    </w:lvl>
    <w:lvl w:ilvl="5" w:tplc="6F56CC7C">
      <w:numFmt w:val="bullet"/>
      <w:lvlText w:val="•"/>
      <w:lvlJc w:val="left"/>
      <w:pPr>
        <w:ind w:left="2140" w:hanging="358"/>
      </w:pPr>
      <w:rPr>
        <w:rFonts w:hint="default"/>
        <w:lang w:val="ru-RU" w:eastAsia="en-US" w:bidi="ar-SA"/>
      </w:rPr>
    </w:lvl>
    <w:lvl w:ilvl="6" w:tplc="52DE5EEE">
      <w:numFmt w:val="bullet"/>
      <w:lvlText w:val="•"/>
      <w:lvlJc w:val="left"/>
      <w:pPr>
        <w:ind w:left="3834" w:hanging="358"/>
      </w:pPr>
      <w:rPr>
        <w:rFonts w:hint="default"/>
        <w:lang w:val="ru-RU" w:eastAsia="en-US" w:bidi="ar-SA"/>
      </w:rPr>
    </w:lvl>
    <w:lvl w:ilvl="7" w:tplc="49BAB10A">
      <w:numFmt w:val="bullet"/>
      <w:lvlText w:val="•"/>
      <w:lvlJc w:val="left"/>
      <w:pPr>
        <w:ind w:left="5528" w:hanging="358"/>
      </w:pPr>
      <w:rPr>
        <w:rFonts w:hint="default"/>
        <w:lang w:val="ru-RU" w:eastAsia="en-US" w:bidi="ar-SA"/>
      </w:rPr>
    </w:lvl>
    <w:lvl w:ilvl="8" w:tplc="6A86F366">
      <w:numFmt w:val="bullet"/>
      <w:lvlText w:val="•"/>
      <w:lvlJc w:val="left"/>
      <w:pPr>
        <w:ind w:left="722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4E224364"/>
    <w:multiLevelType w:val="hybridMultilevel"/>
    <w:tmpl w:val="E4C4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D2104"/>
    <w:multiLevelType w:val="hybridMultilevel"/>
    <w:tmpl w:val="79063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8052">
    <w:abstractNumId w:val="5"/>
  </w:num>
  <w:num w:numId="2" w16cid:durableId="1791438808">
    <w:abstractNumId w:val="0"/>
  </w:num>
  <w:num w:numId="3" w16cid:durableId="2098398682">
    <w:abstractNumId w:val="2"/>
  </w:num>
  <w:num w:numId="4" w16cid:durableId="322512462">
    <w:abstractNumId w:val="4"/>
  </w:num>
  <w:num w:numId="5" w16cid:durableId="2027561931">
    <w:abstractNumId w:val="7"/>
  </w:num>
  <w:num w:numId="6" w16cid:durableId="1039740364">
    <w:abstractNumId w:val="3"/>
  </w:num>
  <w:num w:numId="7" w16cid:durableId="139812757">
    <w:abstractNumId w:val="1"/>
  </w:num>
  <w:num w:numId="8" w16cid:durableId="167707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466"/>
    <w:rsid w:val="0000703A"/>
    <w:rsid w:val="000548D3"/>
    <w:rsid w:val="00055BCA"/>
    <w:rsid w:val="00060323"/>
    <w:rsid w:val="00130466"/>
    <w:rsid w:val="001432B4"/>
    <w:rsid w:val="002C645A"/>
    <w:rsid w:val="00355574"/>
    <w:rsid w:val="00585C58"/>
    <w:rsid w:val="005C7513"/>
    <w:rsid w:val="00802855"/>
    <w:rsid w:val="00836E82"/>
    <w:rsid w:val="00847CCF"/>
    <w:rsid w:val="0098481C"/>
    <w:rsid w:val="009C4A16"/>
    <w:rsid w:val="009E78E9"/>
    <w:rsid w:val="00A1375A"/>
    <w:rsid w:val="00A54DAC"/>
    <w:rsid w:val="00B26230"/>
    <w:rsid w:val="00B343E4"/>
    <w:rsid w:val="00B66008"/>
    <w:rsid w:val="00BA7AE4"/>
    <w:rsid w:val="00C24576"/>
    <w:rsid w:val="00C97EB4"/>
    <w:rsid w:val="00D44321"/>
    <w:rsid w:val="00F45439"/>
    <w:rsid w:val="00FE6153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8028"/>
  <w15:docId w15:val="{EC02F39A-0747-4655-8D49-47C81E6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74"/>
      <w:ind w:left="765" w:hanging="4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760" w:hanging="43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174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3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37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137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375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link w:val="aa"/>
    <w:rsid w:val="00A137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Обычный (Интернет) Знак"/>
    <w:link w:val="a9"/>
    <w:rsid w:val="00A137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Go</dc:creator>
  <cp:lastModifiedBy>Глеб Тесаков</cp:lastModifiedBy>
  <cp:revision>19</cp:revision>
  <dcterms:created xsi:type="dcterms:W3CDTF">2023-07-13T08:19:00Z</dcterms:created>
  <dcterms:modified xsi:type="dcterms:W3CDTF">2025-08-18T16:59:00Z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